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CDF" w:rsidRDefault="006A1CDF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A1CDF" w:rsidRDefault="006A1CDF">
      <w:pPr>
        <w:pStyle w:val="ConsPlusNormal"/>
        <w:jc w:val="both"/>
        <w:outlineLvl w:val="0"/>
      </w:pPr>
    </w:p>
    <w:p w:rsidR="006A1CDF" w:rsidRDefault="006A1CDF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6A1CDF" w:rsidRDefault="006A1CDF">
      <w:pPr>
        <w:pStyle w:val="ConsPlusTitle"/>
        <w:jc w:val="center"/>
      </w:pPr>
    </w:p>
    <w:p w:rsidR="006A1CDF" w:rsidRDefault="006A1CDF">
      <w:pPr>
        <w:pStyle w:val="ConsPlusTitle"/>
        <w:jc w:val="center"/>
      </w:pPr>
      <w:r>
        <w:t>ПОСТАНОВЛЕНИЕ</w:t>
      </w:r>
    </w:p>
    <w:p w:rsidR="006A1CDF" w:rsidRDefault="006A1CDF">
      <w:pPr>
        <w:pStyle w:val="ConsPlusTitle"/>
        <w:jc w:val="center"/>
      </w:pPr>
      <w:r>
        <w:t>от 20 ноября 2017 г. N 605</w:t>
      </w:r>
    </w:p>
    <w:p w:rsidR="006A1CDF" w:rsidRDefault="006A1CDF">
      <w:pPr>
        <w:pStyle w:val="ConsPlusTitle"/>
        <w:jc w:val="center"/>
      </w:pPr>
    </w:p>
    <w:p w:rsidR="006A1CDF" w:rsidRDefault="006A1CDF">
      <w:pPr>
        <w:pStyle w:val="ConsPlusTitle"/>
        <w:jc w:val="center"/>
      </w:pPr>
      <w:r>
        <w:t>ОБ УТВЕРЖДЕНИИ МЕТОДИКИ ПРОВЕДЕНИЯ МОНИТОРИНГА И ОЦЕНКИ</w:t>
      </w:r>
    </w:p>
    <w:p w:rsidR="006A1CDF" w:rsidRDefault="006A1CDF">
      <w:pPr>
        <w:pStyle w:val="ConsPlusTitle"/>
        <w:jc w:val="center"/>
      </w:pPr>
      <w:r>
        <w:t>КАЧЕСТВА УПРАВЛЕНИЯ МУНИЦИПАЛЬНЫМИ ФИНАНСАМИ</w:t>
      </w:r>
    </w:p>
    <w:p w:rsidR="006A1CDF" w:rsidRDefault="006A1CDF">
      <w:pPr>
        <w:pStyle w:val="ConsPlusTitle"/>
        <w:jc w:val="center"/>
      </w:pPr>
      <w:r>
        <w:t>В КЕМЕРОВСКОЙ ОБЛАСТИ - КУЗБАССЕ, МЕТОДИКИ ОЦЕНКИ</w:t>
      </w:r>
    </w:p>
    <w:p w:rsidR="006A1CDF" w:rsidRDefault="006A1CDF">
      <w:pPr>
        <w:pStyle w:val="ConsPlusTitle"/>
        <w:jc w:val="center"/>
      </w:pPr>
      <w:r>
        <w:t>РЕЗУЛЬТАТИВНОСТИ МЕР ПО НАРАЩИВАНИЮ НАЛОГОВОГО ПОТЕНЦИАЛА</w:t>
      </w:r>
    </w:p>
    <w:p w:rsidR="006A1CDF" w:rsidRDefault="006A1CDF">
      <w:pPr>
        <w:pStyle w:val="ConsPlusTitle"/>
        <w:jc w:val="center"/>
      </w:pPr>
      <w:r>
        <w:t>МУНИЦИПАЛЬНЫХ ОБРАЗОВАНИЙ КЕМЕРОВСКОЙ ОБЛАСТИ - КУЗБАССА,</w:t>
      </w:r>
    </w:p>
    <w:p w:rsidR="006A1CDF" w:rsidRDefault="006A1CDF">
      <w:pPr>
        <w:pStyle w:val="ConsPlusTitle"/>
        <w:jc w:val="center"/>
      </w:pPr>
      <w:r>
        <w:t>ПРАВИЛ ПРЕДОСТАВЛЕНИЯ И МЕТОДИКИ РАСПРЕДЕЛЕНИЯ ИНЫХ ДОТАЦИЙ</w:t>
      </w:r>
    </w:p>
    <w:p w:rsidR="006A1CDF" w:rsidRDefault="006A1CDF">
      <w:pPr>
        <w:pStyle w:val="ConsPlusTitle"/>
        <w:jc w:val="center"/>
      </w:pPr>
      <w:r>
        <w:t>ИЗ ОБЛАСТНОГО БЮДЖЕТА БЮДЖЕТАМ МУНИЦИПАЛЬНЫХ ОБРАЗОВАНИЙ</w:t>
      </w:r>
    </w:p>
    <w:p w:rsidR="006A1CDF" w:rsidRDefault="006A1CDF">
      <w:pPr>
        <w:pStyle w:val="ConsPlusTitle"/>
        <w:jc w:val="center"/>
      </w:pPr>
      <w:r>
        <w:t>КЕМЕРОВСКОЙ ОБЛАСТИ - КУЗБАССА НА ПООЩРЕНИЕ ГОРОДСКИХ</w:t>
      </w:r>
    </w:p>
    <w:p w:rsidR="006A1CDF" w:rsidRDefault="006A1CDF">
      <w:pPr>
        <w:pStyle w:val="ConsPlusTitle"/>
        <w:jc w:val="center"/>
      </w:pPr>
      <w:r>
        <w:t>ОКРУГОВ, МУНИЦИПАЛЬНЫХ ОКРУГОВ И МУНИЦИПАЛЬНЫХ РАЙОНОВ</w:t>
      </w:r>
    </w:p>
    <w:p w:rsidR="006A1CDF" w:rsidRDefault="006A1CDF">
      <w:pPr>
        <w:pStyle w:val="ConsPlusTitle"/>
        <w:jc w:val="center"/>
      </w:pPr>
      <w:r>
        <w:t>ЗА ДОСТИЖЕНИЕ НАИЛУЧШИХ ПОКАЗАТЕЛЕЙ В КАЧЕСТВЕ УПРАВЛЕНИЯ</w:t>
      </w:r>
    </w:p>
    <w:p w:rsidR="006A1CDF" w:rsidRDefault="006A1CDF">
      <w:pPr>
        <w:pStyle w:val="ConsPlusTitle"/>
        <w:jc w:val="center"/>
      </w:pPr>
      <w:r>
        <w:t>МУНИЦИПАЛЬНЫМИ ФИНАНСАМИ И НАИЛУЧШЕЙ РЕЗУЛЬТАТИВНОСТИ МЕР</w:t>
      </w:r>
    </w:p>
    <w:p w:rsidR="006A1CDF" w:rsidRDefault="006A1CDF">
      <w:pPr>
        <w:pStyle w:val="ConsPlusTitle"/>
        <w:jc w:val="center"/>
      </w:pPr>
      <w:r>
        <w:t>ПО НАРАЩИВАНИЮ НАЛОГОВОГО ПОТЕНЦИАЛА ЗА ОТЧЕТНЫЙ</w:t>
      </w:r>
    </w:p>
    <w:p w:rsidR="006A1CDF" w:rsidRDefault="006A1CDF">
      <w:pPr>
        <w:pStyle w:val="ConsPlusTitle"/>
        <w:jc w:val="center"/>
      </w:pPr>
      <w:r>
        <w:t>ФИНАНСОВЫЙ ГОД</w:t>
      </w:r>
    </w:p>
    <w:p w:rsidR="006A1CDF" w:rsidRDefault="006A1C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A1C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CDF" w:rsidRDefault="006A1C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CDF" w:rsidRDefault="006A1C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1CDF" w:rsidRDefault="006A1C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1CDF" w:rsidRDefault="006A1CD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Коллегии Администрации Кемеровской области</w:t>
            </w:r>
          </w:p>
          <w:p w:rsidR="006A1CDF" w:rsidRDefault="006A1CDF">
            <w:pPr>
              <w:pStyle w:val="ConsPlusNormal"/>
              <w:jc w:val="center"/>
            </w:pPr>
            <w:r>
              <w:rPr>
                <w:color w:val="392C69"/>
              </w:rPr>
              <w:t>от 05.12.2018 N 546,</w:t>
            </w:r>
          </w:p>
          <w:p w:rsidR="006A1CDF" w:rsidRDefault="006A1CDF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Кемеровской области - Кузбасса</w:t>
            </w:r>
          </w:p>
          <w:p w:rsidR="006A1CDF" w:rsidRDefault="006A1CDF">
            <w:pPr>
              <w:pStyle w:val="ConsPlusNormal"/>
              <w:jc w:val="center"/>
            </w:pPr>
            <w:r>
              <w:rPr>
                <w:color w:val="392C69"/>
              </w:rPr>
              <w:t>от 25.01.2021 N 31, от 27.01.2022 N 42, от 02.12.2022 N 795,</w:t>
            </w:r>
          </w:p>
          <w:p w:rsidR="006A1CDF" w:rsidRDefault="006A1CDF">
            <w:pPr>
              <w:pStyle w:val="ConsPlusNormal"/>
              <w:jc w:val="center"/>
            </w:pPr>
            <w:r>
              <w:rPr>
                <w:color w:val="392C69"/>
              </w:rPr>
              <w:t>от 10.05.2023 N 260,</w:t>
            </w:r>
          </w:p>
          <w:p w:rsidR="006A1CDF" w:rsidRDefault="006A1CDF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постановлением Правительства</w:t>
            </w:r>
          </w:p>
          <w:p w:rsidR="006A1CDF" w:rsidRDefault="006A1CDF">
            <w:pPr>
              <w:pStyle w:val="ConsPlusNormal"/>
              <w:jc w:val="center"/>
            </w:pPr>
            <w:r>
              <w:rPr>
                <w:color w:val="392C69"/>
              </w:rPr>
              <w:t>Кемеровской области - Кузбасса</w:t>
            </w:r>
          </w:p>
          <w:p w:rsidR="006A1CDF" w:rsidRDefault="006A1CDF">
            <w:pPr>
              <w:pStyle w:val="ConsPlusNormal"/>
              <w:jc w:val="center"/>
            </w:pPr>
            <w:r>
              <w:rPr>
                <w:color w:val="392C69"/>
              </w:rPr>
              <w:t>от 01.03.2021 N 98)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CDF" w:rsidRDefault="006A1CDF">
            <w:pPr>
              <w:pStyle w:val="ConsPlusNormal"/>
            </w:pPr>
          </w:p>
        </w:tc>
      </w:tr>
    </w:tbl>
    <w:p w:rsidR="006A1CDF" w:rsidRDefault="006A1CDF">
      <w:pPr>
        <w:pStyle w:val="ConsPlusNormal"/>
        <w:jc w:val="both"/>
      </w:pPr>
    </w:p>
    <w:p w:rsidR="006A1CDF" w:rsidRDefault="006A1CDF">
      <w:pPr>
        <w:pStyle w:val="ConsPlusNormal"/>
        <w:ind w:firstLine="540"/>
        <w:jc w:val="both"/>
      </w:pPr>
      <w:r>
        <w:t>В целях стимулирования муниципальных образований Кемеровской области - Кузбасса по повышению качества управления муниципальными финансами, в том числе увеличению налогового потенциала, повышению эффективности бюджетных расходов и совершенствованию долговой политики муниципальных образований, Коллегия Администрации Кемеровской области постановляет:</w:t>
      </w:r>
    </w:p>
    <w:p w:rsidR="006A1CDF" w:rsidRDefault="006A1CDF">
      <w:pPr>
        <w:pStyle w:val="ConsPlusNormal"/>
        <w:jc w:val="both"/>
      </w:pPr>
      <w:r>
        <w:t>(в ред. постановления Правительства Кемеровской области - Кузбасса от 25.01.2021 N 31)</w:t>
      </w:r>
    </w:p>
    <w:p w:rsidR="006A1CDF" w:rsidRDefault="006A1CDF">
      <w:pPr>
        <w:pStyle w:val="ConsPlusNormal"/>
        <w:jc w:val="both"/>
      </w:pPr>
    </w:p>
    <w:p w:rsidR="006A1CDF" w:rsidRDefault="006A1CDF">
      <w:pPr>
        <w:pStyle w:val="ConsPlusNormal"/>
        <w:ind w:firstLine="540"/>
        <w:jc w:val="both"/>
      </w:pPr>
      <w:r>
        <w:t>1. Утвердить прилагаемые: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Методику проведения мониторинга и оценки качества управления муниципальными финансами в Кемеровской области - Кузбассе (далее - Методика);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Методику оценки результативности мер по наращиванию налогового потенциала муниципальных образований Кемеровской области - Кузбасса;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Правила предоставления и методику распределения иных дотаций из областного бюджета бюджетам муниципальных образований Кемеровской области - Кузбасса на поощрение городских округов, муниципальных округов и муниципальных районов за достижение наилучших показателей в качестве управления муниципальными финансами и наилучшей результативности мер по наращиванию налогового потенциала за отчетный финансовый год.</w:t>
      </w:r>
    </w:p>
    <w:p w:rsidR="006A1CDF" w:rsidRDefault="006A1CDF">
      <w:pPr>
        <w:pStyle w:val="ConsPlusNormal"/>
        <w:jc w:val="both"/>
      </w:pPr>
      <w:r>
        <w:t>(в ред. постановления Правительства Кемеровской области - Кузбасса от 02.12.2022 N 795)</w:t>
      </w:r>
    </w:p>
    <w:p w:rsidR="006A1CDF" w:rsidRDefault="006A1CDF">
      <w:pPr>
        <w:pStyle w:val="ConsPlusNormal"/>
        <w:jc w:val="both"/>
      </w:pPr>
      <w:r>
        <w:t>(п. 1 в ред. постановления Правительства Кемеровской области - Кузбасса от 25.01.2021 N 31)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lastRenderedPageBreak/>
        <w:t>2. Создать экспертную комиссию по рассмотрению результатов мониторинга и оценки качества управления муниципальными финансами, оценки результативности мер по наращиванию налогового потенциала в Кемеровской области - Кузбассе и утвердить ее состав.</w:t>
      </w:r>
    </w:p>
    <w:p w:rsidR="006A1CDF" w:rsidRDefault="006A1CDF">
      <w:pPr>
        <w:pStyle w:val="ConsPlusNormal"/>
        <w:jc w:val="both"/>
      </w:pPr>
      <w:r>
        <w:t>(п. 2 в ред. постановления Правительства Кемеровской области - Кузбасса от 25.01.2021 N 31)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3. Министерству финансов Кузбасса: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3.1. При формировании областного бюджета на очередной финансовый год и на плановый период ежегодно предусматривать средства в размере 6 миллионов рублей на поощрение муниципальных образований Кемеровской области - Кузбасса, в том числе: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3 миллиона рублей за достижение наилучших показателей в качестве управления муниципальными финансами;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3 миллиона рублей за достижение наилучшей результативности мер по наращиванию налогового потенциала.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3.2. Ежегодно до 10 августа текущего финансового года проводить мониторинг и оценку качества управления муниципальными финансами, оценку результативности мер по наращиванию налогового потенциала по итогам отчетного финансового года согласно методикам, утвержденным настоящим постановлением.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3.3. Обеспечить ежегодное представление на имя Губернатора Кемеровской области - Кузбасса ходатайства о награждении дипломами Правительства Кузбасса муниципальных образований, достигших наилучших показателей в качестве управления муниципальными финансами, наилучшей результативности мер по наращиванию налогового потенциала, в соответствии с Порядком, утвержденным постановлением Правительства Кемеровской области - Кузбасса от 22.07.2019 N 453 "О наградах Правительства Кемеровской области - Кузбасса".</w:t>
      </w:r>
    </w:p>
    <w:p w:rsidR="006A1CDF" w:rsidRDefault="006A1CDF">
      <w:pPr>
        <w:pStyle w:val="ConsPlusNormal"/>
        <w:jc w:val="both"/>
      </w:pPr>
      <w:r>
        <w:t>(п. 3 в ред. постановления Правительства Кемеровской области - Кузбасса от 25.01.2021 N 31)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4. Рекомендовать финансовым органам муниципальных образований Кемеровской области - Кузбасса представлять в Министерство финансов Кузбасса ежегодно в срок до 10 апреля текущего финансового года информацию согласно приложениям N 1 и 2 к Методике, утвержденной настоящим постановлением.</w:t>
      </w:r>
    </w:p>
    <w:p w:rsidR="006A1CDF" w:rsidRDefault="006A1CDF">
      <w:pPr>
        <w:pStyle w:val="ConsPlusNormal"/>
        <w:jc w:val="both"/>
      </w:pPr>
      <w:r>
        <w:t>(п. 4 в ред. постановления Правительства Кемеровской области - Кузбасса от 27.01.2022 N 42)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5. Признать утратившими силу постановления Коллегии Администрации Кемеровской области: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от 10.11.2011 N 500 "Об утверждении Методики проведения мониторинга и оценки качества управления муниципальными финансами в Кемеровской области и Порядка поощрения городских округов и муниципальных районов за достижение наилучших показателей в качестве управления муниципальными финансами в Кемеровской области за отчетный год";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от 27.01.2012 N 6 "О внесении изменений в постановление Коллегии Администрации Кемеровской области от 10.11.2011 N 500 "Об утверждении Методики проведения мониторинга и оценки качества управления муниципальными финансами в Кемеровской области и Порядка поощрения городских округов и муниципальных районов за достижение наилучших показателей в качестве управления муниципальными финансами в Кемеровской области за отчетный год";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от 09.04.2012 N 126 "О внесении изменений в постановление Коллегии Администрации Кемеровской области от 10.11.2011 N 500 "Об утверждении Методики проведения мониторинга и оценки качества управления муниципальными финансами в Кемеровской области и Порядка поощрения городских округов и муниципальных районов за достижение наилучших показателей в качестве управления муниципальными финансами в Кемеровской области за отчетный год";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lastRenderedPageBreak/>
        <w:t>от 05.07.2013 N 279 "О внесении изменений в постановление Коллегии Администрации Кемеровской области от 10.11.2011 N 500 "Об утверждении Методики проведения мониторинга и оценки качества управления муниципальными финансами в Кемеровской области и Порядка поощрения городских округов и муниципальных районов за достижение наилучших показателей в качестве управления муниципальными финансами в Кемеровской области за отчетный год";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от 15.10.2013 N 441 "О внесении изменений в постановление Коллегии Администрации Кемеровской области от 10.11.2011 N 500 "Об утверждении Методики проведения мониторинга и оценки качества управления муниципальными финансами в Кемеровской области и Порядка поощрения городских округов и муниципальных районов за достижение наилучших показателей в качестве управления муниципальными финансами в Кемеровской области за отчетный год";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от 27.12.2013 N 622 "О внесении изменений в постановление Коллегии Администрации Кемеровской области от 10.11.2011 N 500 "Об утверждении Методики проведения мониторинга и оценки качества управления муниципальными финансами в Кемеровской области и Порядка поощрения городских округов и муниципальных районов за достижение наилучших показателей в качестве управления муниципальными финансами в Кемеровской области за отчетный год";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от 20.10.2014 N 436 "О внесении изменений в постановление Коллегии Администрации Кемеровской области от 10.11.2011 N 500 "Об утверждении Методики проведения мониторинга и оценки качества управления муниципальными финансами в Кемеровской области и Порядка поощрения городских округов и муниципальных районов за достижение наилучших показателей в качестве управления муниципальными финансами в Кемеровской области за отчетный год";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от 15.12.2015 N 409 "О внесении изменений в постановление Коллегии Администрации Кемеровской области от 10.11.2011 N 500 "Об утверждении Методики проведения мониторинга и оценки качества управления муниципальными финансами в Кемеровской области и Порядка поощрения городских округов и муниципальных районов за достижение наилучших показателей в качестве управления муниципальными финансами в Кемеровской области за отчетный год";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от 16.09.2016 N 364 "О внесении изменений в постановление Коллегии Администрации Кемеровской области от 10.11.2011 N 500 "Об утверждении Методики проведения мониторинга и оценки качества управления муниципальными финансами в Кемеровской области и Порядка поощрения городских округов и муниципальных районов за достижение наилучших показателей в качестве управления муниципальными финансами в Кемеровской области за отчетный год";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от 29.11.2016 N 470 "О внесении изменений в постановление Коллегии Администрации Кемеровской области от 10.11.2011 N 500 "Об утверждении Методики проведения мониторинга и оценки качества управления муниципальными финансами в Кемеровской области и Порядка поощрения городских округов и муниципальных районов за достижение наилучших показателей в качестве управления муниципальными финансами в Кемеровской области за отчетный год".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6.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7. Контроль за исполнением настоящего постановления возложить на первого заместителя председателя Правительства Кемеровской области - Кузбасса - министра финансов Кузбасса Малахова И.Ю.</w:t>
      </w:r>
    </w:p>
    <w:p w:rsidR="006A1CDF" w:rsidRDefault="006A1CDF">
      <w:pPr>
        <w:pStyle w:val="ConsPlusNormal"/>
        <w:jc w:val="both"/>
      </w:pPr>
      <w:r>
        <w:t>(п. 7 в ред. постановления Правительства Кемеровской области - Кузбасса от 27.01.2022 N 42)</w:t>
      </w:r>
    </w:p>
    <w:p w:rsidR="006A1CDF" w:rsidRDefault="006A1CDF">
      <w:pPr>
        <w:pStyle w:val="ConsPlusNormal"/>
        <w:jc w:val="both"/>
      </w:pPr>
    </w:p>
    <w:p w:rsidR="006A1CDF" w:rsidRDefault="006A1CDF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</w:t>
      </w:r>
    </w:p>
    <w:p w:rsidR="006A1CDF" w:rsidRDefault="006A1CDF">
      <w:pPr>
        <w:pStyle w:val="ConsPlusNormal"/>
        <w:jc w:val="right"/>
      </w:pPr>
      <w:r>
        <w:t>Кемеровской области</w:t>
      </w:r>
    </w:p>
    <w:p w:rsidR="006A1CDF" w:rsidRDefault="006A1CDF">
      <w:pPr>
        <w:pStyle w:val="ConsPlusNormal"/>
        <w:jc w:val="right"/>
      </w:pPr>
      <w:r>
        <w:t>В.Н.ЧЕРНОВ</w:t>
      </w:r>
    </w:p>
    <w:p w:rsidR="006A1CDF" w:rsidRDefault="006A1CDF">
      <w:pPr>
        <w:pStyle w:val="ConsPlusNormal"/>
        <w:jc w:val="both"/>
      </w:pPr>
    </w:p>
    <w:p w:rsidR="006A1CDF" w:rsidRDefault="006A1CDF">
      <w:pPr>
        <w:pStyle w:val="ConsPlusNormal"/>
        <w:jc w:val="both"/>
      </w:pPr>
    </w:p>
    <w:p w:rsidR="006A1CDF" w:rsidRDefault="006A1CDF">
      <w:pPr>
        <w:pStyle w:val="ConsPlusNormal"/>
        <w:jc w:val="both"/>
      </w:pPr>
    </w:p>
    <w:p w:rsidR="006A1CDF" w:rsidRDefault="006A1CDF">
      <w:pPr>
        <w:pStyle w:val="ConsPlusNormal"/>
        <w:jc w:val="both"/>
      </w:pPr>
    </w:p>
    <w:p w:rsidR="006A1CDF" w:rsidRDefault="006A1CDF">
      <w:pPr>
        <w:pStyle w:val="ConsPlusNormal"/>
        <w:jc w:val="both"/>
      </w:pPr>
    </w:p>
    <w:p w:rsidR="006A1CDF" w:rsidRDefault="006A1CDF">
      <w:pPr>
        <w:pStyle w:val="ConsPlusNormal"/>
        <w:jc w:val="right"/>
        <w:outlineLvl w:val="0"/>
      </w:pPr>
      <w:r>
        <w:t>Утверждена</w:t>
      </w:r>
    </w:p>
    <w:p w:rsidR="006A1CDF" w:rsidRDefault="006A1CDF">
      <w:pPr>
        <w:pStyle w:val="ConsPlusNormal"/>
        <w:jc w:val="right"/>
      </w:pPr>
      <w:r>
        <w:t>постановлением</w:t>
      </w:r>
    </w:p>
    <w:p w:rsidR="006A1CDF" w:rsidRDefault="006A1CDF">
      <w:pPr>
        <w:pStyle w:val="ConsPlusNormal"/>
        <w:jc w:val="right"/>
      </w:pPr>
      <w:r>
        <w:t>Коллегии Администрации</w:t>
      </w:r>
    </w:p>
    <w:p w:rsidR="006A1CDF" w:rsidRDefault="006A1CDF">
      <w:pPr>
        <w:pStyle w:val="ConsPlusNormal"/>
        <w:jc w:val="right"/>
      </w:pPr>
      <w:r>
        <w:t>Кемеровской области</w:t>
      </w:r>
    </w:p>
    <w:p w:rsidR="006A1CDF" w:rsidRDefault="006A1CDF">
      <w:pPr>
        <w:pStyle w:val="ConsPlusNormal"/>
        <w:jc w:val="right"/>
      </w:pPr>
      <w:r>
        <w:t>от 20 ноября 2017 г. N 605</w:t>
      </w:r>
    </w:p>
    <w:p w:rsidR="006A1CDF" w:rsidRDefault="006A1CDF">
      <w:pPr>
        <w:pStyle w:val="ConsPlusNormal"/>
        <w:jc w:val="both"/>
      </w:pPr>
    </w:p>
    <w:p w:rsidR="006A1CDF" w:rsidRDefault="006A1CDF">
      <w:pPr>
        <w:pStyle w:val="ConsPlusTitle"/>
        <w:jc w:val="center"/>
      </w:pPr>
      <w:bookmarkStart w:id="0" w:name="P78"/>
      <w:bookmarkEnd w:id="0"/>
      <w:r>
        <w:t>МЕТОДИКА</w:t>
      </w:r>
    </w:p>
    <w:p w:rsidR="006A1CDF" w:rsidRDefault="006A1CDF">
      <w:pPr>
        <w:pStyle w:val="ConsPlusTitle"/>
        <w:jc w:val="center"/>
      </w:pPr>
      <w:r>
        <w:t>ПРОВЕДЕНИЯ МОНИТОРИНГА И ОЦЕНКИ КАЧЕСТВА УПРАВЛЕНИЯ</w:t>
      </w:r>
    </w:p>
    <w:p w:rsidR="006A1CDF" w:rsidRDefault="006A1CDF">
      <w:pPr>
        <w:pStyle w:val="ConsPlusTitle"/>
        <w:jc w:val="center"/>
      </w:pPr>
      <w:r>
        <w:t>МУНИЦИПАЛЬНЫМИ ФИНАНСАМИ В КЕМЕРОВСКОЙ ОБЛАСТИ - КУЗБАССЕ</w:t>
      </w:r>
    </w:p>
    <w:p w:rsidR="006A1CDF" w:rsidRDefault="006A1C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A1C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CDF" w:rsidRDefault="006A1C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CDF" w:rsidRDefault="006A1C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1CDF" w:rsidRDefault="006A1C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1CDF" w:rsidRDefault="006A1CD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Коллегии Администрации Кемеровской области</w:t>
            </w:r>
          </w:p>
          <w:p w:rsidR="006A1CDF" w:rsidRDefault="006A1CDF">
            <w:pPr>
              <w:pStyle w:val="ConsPlusNormal"/>
              <w:jc w:val="center"/>
            </w:pPr>
            <w:r>
              <w:rPr>
                <w:color w:val="392C69"/>
              </w:rPr>
              <w:t>от 05.12.2018 N 546,</w:t>
            </w:r>
          </w:p>
          <w:p w:rsidR="006A1CDF" w:rsidRDefault="006A1CDF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Кемеровской области - Кузбасса</w:t>
            </w:r>
          </w:p>
          <w:p w:rsidR="006A1CDF" w:rsidRDefault="006A1CDF">
            <w:pPr>
              <w:pStyle w:val="ConsPlusNormal"/>
              <w:jc w:val="center"/>
            </w:pPr>
            <w:r>
              <w:rPr>
                <w:color w:val="392C69"/>
              </w:rPr>
              <w:t>от 25.01.2021 N 31, от 27.01.2022 N 42, от 02.12.2022 N 795,</w:t>
            </w:r>
          </w:p>
          <w:p w:rsidR="006A1CDF" w:rsidRDefault="006A1CDF">
            <w:pPr>
              <w:pStyle w:val="ConsPlusNormal"/>
              <w:jc w:val="center"/>
            </w:pPr>
            <w:r>
              <w:rPr>
                <w:color w:val="392C69"/>
              </w:rPr>
              <w:t>от 10.05.2023 N 260)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CDF" w:rsidRDefault="006A1CDF">
            <w:pPr>
              <w:pStyle w:val="ConsPlusNormal"/>
            </w:pPr>
          </w:p>
        </w:tc>
      </w:tr>
    </w:tbl>
    <w:p w:rsidR="006A1CDF" w:rsidRDefault="006A1CDF">
      <w:pPr>
        <w:pStyle w:val="ConsPlusNormal"/>
        <w:jc w:val="both"/>
      </w:pPr>
    </w:p>
    <w:p w:rsidR="006A1CDF" w:rsidRDefault="006A1CDF">
      <w:pPr>
        <w:pStyle w:val="ConsPlusNormal"/>
        <w:ind w:firstLine="540"/>
        <w:jc w:val="both"/>
      </w:pPr>
      <w:r>
        <w:t>1. Настоящая Методика определяет процедуру проведения мониторинга и оценки качества управления муниципальными финансами в Кемеровской области - Кузбассе.</w:t>
      </w:r>
    </w:p>
    <w:p w:rsidR="006A1CDF" w:rsidRDefault="006A1CDF">
      <w:pPr>
        <w:pStyle w:val="ConsPlusNormal"/>
        <w:jc w:val="both"/>
      </w:pPr>
      <w:r>
        <w:t>(в ред. постановления Правительства Кемеровской области - Кузбасса от 25.01.2021 N 31)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2. Мониторинг и оценка качества управления муниципальными финансами в муниципальных образованиях Кемеровской области - Кузбасса (далее соответственно - оценка качества, муниципальные образования) проводится Министерством финансов Кузбасса по индикаторам оценки качества управления муниципальными финансами в Кемеровской области - Кузбассе (далее - индикаторы) в соответствии с приложением N 1 к настоящей Методике.</w:t>
      </w:r>
    </w:p>
    <w:p w:rsidR="006A1CDF" w:rsidRDefault="006A1CDF">
      <w:pPr>
        <w:pStyle w:val="ConsPlusNormal"/>
        <w:jc w:val="both"/>
      </w:pPr>
      <w:r>
        <w:t>(в ред. постановлений Правительства Кемеровской области - Кузбасса от 25.01.2021 N 31, от 02.12.2022 N 795)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2-1. Оценка качества осуществляется по следующим направлениям: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1) качество организации и осуществления бюджетного процесса;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2) качество исполнения бюджета;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3) качество управления долговыми обязательствами;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4) степень открытости и прозрачности всех этапов бюджетного процесса;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5) повышение эффективности предоставления муниципальных услуг.</w:t>
      </w:r>
    </w:p>
    <w:p w:rsidR="006A1CDF" w:rsidRDefault="006A1CDF">
      <w:pPr>
        <w:pStyle w:val="ConsPlusNormal"/>
        <w:jc w:val="both"/>
      </w:pPr>
      <w:r>
        <w:t>(п. 2-1 введен постановлением Правительства Кемеровской области - Кузбасса от 25.01.2021 N 31)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2-2. Под бюджетом муниципального образования в целях применения настоящей Методики понимается бюджет городского округа, муниципального округа, консолидированный бюджет муниципального района, за исключением случаев, установленных в приложении N 2 к настоящей Методике.</w:t>
      </w:r>
    </w:p>
    <w:p w:rsidR="006A1CDF" w:rsidRDefault="006A1CDF">
      <w:pPr>
        <w:pStyle w:val="ConsPlusNormal"/>
        <w:jc w:val="both"/>
      </w:pPr>
      <w:r>
        <w:t>(п. 2-2 в ред. постановления Правительства Кемеровской области - Кузбасса от 27.01.2022 N 42)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3. Оценка качества осуществляется на основании данных ежегодной отчетности об исполнении бюджетов муниципальных образований, иных данных, имеющихся в распоряжении Министерства финансов Кузбасса, а также информации, представляемой финансовыми органами муниципальных образований, к которой относятся: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lastRenderedPageBreak/>
        <w:t>муниципальные нормативные правовые акты и материалы, указанные в приложении N 1 к настоящей Методике, в электронном виде;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данные о размещении на официальных сайтах муниципальных образований (официальных сайтах финансовых органов муниципальных образований) в информационно-телекоммуникационной сети "Интернет" муниципальных нормативных правовых актов и материалов, указанных в приложении N 1 к настоящей Методике.</w:t>
      </w:r>
    </w:p>
    <w:p w:rsidR="006A1CDF" w:rsidRDefault="006A1CDF">
      <w:pPr>
        <w:pStyle w:val="ConsPlusNormal"/>
        <w:jc w:val="both"/>
      </w:pPr>
      <w:r>
        <w:t>(п. 3 в ред. постановления Правительства Кемеровской области - Кузбасса от 25.01.2021 N 31)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4. Значения индикаторов, используемых для целей настоящей Методики, определяются в соответствии с приложением N 1 к настоящей Методике.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 xml:space="preserve">5. Оценка качества проводится </w:t>
      </w:r>
      <w:proofErr w:type="gramStart"/>
      <w:r>
        <w:t>на единой для всех муниципальных образований</w:t>
      </w:r>
      <w:proofErr w:type="gramEnd"/>
      <w:r>
        <w:t xml:space="preserve"> методологической основе посредством оценки значений индикаторов, определяемых: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а) в части индикаторов, указанных в пунктах 1.2, 1.8, 2.4, 2.6 приложения N 1 к настоящей Методике, увеличение значения которых свидетельствует о повышении качества управления муниципальными финансами в муниципальном образовании, по формуле:</w:t>
      </w:r>
    </w:p>
    <w:p w:rsidR="006A1CDF" w:rsidRDefault="006A1CDF">
      <w:pPr>
        <w:pStyle w:val="ConsPlusNormal"/>
        <w:jc w:val="both"/>
      </w:pPr>
      <w:r>
        <w:t>(в ред. постановлений Правительства Кемеровской области - Кузбасса от 25.01.2021 N 31, от 27.01.2022 N 42)</w:t>
      </w:r>
    </w:p>
    <w:p w:rsidR="006A1CDF" w:rsidRDefault="006A1CDF">
      <w:pPr>
        <w:pStyle w:val="ConsPlusNormal"/>
        <w:jc w:val="both"/>
      </w:pPr>
    </w:p>
    <w:p w:rsidR="006A1CDF" w:rsidRPr="006A1CDF" w:rsidRDefault="006A1CDF">
      <w:pPr>
        <w:pStyle w:val="ConsPlusNormal"/>
        <w:jc w:val="center"/>
        <w:rPr>
          <w:lang w:val="en-US"/>
        </w:rPr>
      </w:pPr>
      <w:proofErr w:type="spellStart"/>
      <w:r w:rsidRPr="006A1CDF">
        <w:rPr>
          <w:lang w:val="en-US"/>
        </w:rPr>
        <w:t>E</w:t>
      </w:r>
      <w:r w:rsidRPr="006A1CDF">
        <w:rPr>
          <w:vertAlign w:val="subscript"/>
          <w:lang w:val="en-US"/>
        </w:rPr>
        <w:t>i</w:t>
      </w:r>
      <w:proofErr w:type="spellEnd"/>
      <w:r w:rsidRPr="006A1CDF">
        <w:rPr>
          <w:lang w:val="en-US"/>
        </w:rPr>
        <w:t xml:space="preserve"> = (</w:t>
      </w:r>
      <w:proofErr w:type="spellStart"/>
      <w:r w:rsidRPr="006A1CDF">
        <w:rPr>
          <w:lang w:val="en-US"/>
        </w:rPr>
        <w:t>U</w:t>
      </w:r>
      <w:r w:rsidRPr="006A1CDF">
        <w:rPr>
          <w:vertAlign w:val="subscript"/>
          <w:lang w:val="en-US"/>
        </w:rPr>
        <w:t>i</w:t>
      </w:r>
      <w:proofErr w:type="spellEnd"/>
      <w:r w:rsidRPr="006A1CDF">
        <w:rPr>
          <w:lang w:val="en-US"/>
        </w:rPr>
        <w:t xml:space="preserve"> - </w:t>
      </w:r>
      <w:proofErr w:type="spellStart"/>
      <w:r w:rsidRPr="006A1CDF">
        <w:rPr>
          <w:lang w:val="en-US"/>
        </w:rPr>
        <w:t>U</w:t>
      </w:r>
      <w:r w:rsidRPr="006A1CDF">
        <w:rPr>
          <w:vertAlign w:val="subscript"/>
          <w:lang w:val="en-US"/>
        </w:rPr>
        <w:t>min</w:t>
      </w:r>
      <w:proofErr w:type="spellEnd"/>
      <w:r w:rsidRPr="006A1CDF">
        <w:rPr>
          <w:lang w:val="en-US"/>
        </w:rPr>
        <w:t>) / (</w:t>
      </w:r>
      <w:proofErr w:type="spellStart"/>
      <w:r w:rsidRPr="006A1CDF">
        <w:rPr>
          <w:lang w:val="en-US"/>
        </w:rPr>
        <w:t>U</w:t>
      </w:r>
      <w:r w:rsidRPr="006A1CDF">
        <w:rPr>
          <w:vertAlign w:val="subscript"/>
          <w:lang w:val="en-US"/>
        </w:rPr>
        <w:t>max</w:t>
      </w:r>
      <w:proofErr w:type="spellEnd"/>
      <w:r w:rsidRPr="006A1CDF">
        <w:rPr>
          <w:lang w:val="en-US"/>
        </w:rPr>
        <w:t xml:space="preserve"> - </w:t>
      </w:r>
      <w:proofErr w:type="spellStart"/>
      <w:r w:rsidRPr="006A1CDF">
        <w:rPr>
          <w:lang w:val="en-US"/>
        </w:rPr>
        <w:t>U</w:t>
      </w:r>
      <w:r w:rsidRPr="006A1CDF">
        <w:rPr>
          <w:vertAlign w:val="subscript"/>
          <w:lang w:val="en-US"/>
        </w:rPr>
        <w:t>min</w:t>
      </w:r>
      <w:proofErr w:type="spellEnd"/>
      <w:r w:rsidRPr="006A1CDF">
        <w:rPr>
          <w:lang w:val="en-US"/>
        </w:rPr>
        <w:t xml:space="preserve">), </w:t>
      </w:r>
      <w:r>
        <w:t>где</w:t>
      </w:r>
      <w:r w:rsidRPr="006A1CDF">
        <w:rPr>
          <w:lang w:val="en-US"/>
        </w:rPr>
        <w:t>:</w:t>
      </w:r>
    </w:p>
    <w:p w:rsidR="006A1CDF" w:rsidRPr="006A1CDF" w:rsidRDefault="006A1CDF">
      <w:pPr>
        <w:pStyle w:val="ConsPlusNormal"/>
        <w:jc w:val="both"/>
        <w:rPr>
          <w:lang w:val="en-US"/>
        </w:rPr>
      </w:pPr>
    </w:p>
    <w:p w:rsidR="006A1CDF" w:rsidRDefault="006A1CDF">
      <w:pPr>
        <w:pStyle w:val="ConsPlusNormal"/>
        <w:ind w:firstLine="540"/>
        <w:jc w:val="both"/>
      </w:pPr>
      <w:proofErr w:type="spellStart"/>
      <w:r>
        <w:t>E</w:t>
      </w:r>
      <w:r>
        <w:rPr>
          <w:vertAlign w:val="subscript"/>
        </w:rPr>
        <w:t>i</w:t>
      </w:r>
      <w:proofErr w:type="spellEnd"/>
      <w:r>
        <w:t xml:space="preserve"> - оценка значения соответствующего индикатора, увеличение значения которого свидетельствует о высоком качестве управления муниципальными финансами в i-м муниципальном образовании;</w:t>
      </w:r>
    </w:p>
    <w:p w:rsidR="006A1CDF" w:rsidRDefault="006A1CDF">
      <w:pPr>
        <w:pStyle w:val="ConsPlusNormal"/>
        <w:spacing w:before="220"/>
        <w:ind w:firstLine="540"/>
        <w:jc w:val="both"/>
      </w:pPr>
      <w:proofErr w:type="spellStart"/>
      <w:r>
        <w:t>U</w:t>
      </w:r>
      <w:r>
        <w:rPr>
          <w:vertAlign w:val="subscript"/>
        </w:rPr>
        <w:t>i</w:t>
      </w:r>
      <w:proofErr w:type="spellEnd"/>
      <w:r>
        <w:t xml:space="preserve"> - значение соответствующего индикатора в i-м муниципальном образовании;</w:t>
      </w:r>
    </w:p>
    <w:p w:rsidR="006A1CDF" w:rsidRDefault="006A1CDF">
      <w:pPr>
        <w:pStyle w:val="ConsPlusNormal"/>
        <w:spacing w:before="220"/>
        <w:ind w:firstLine="540"/>
        <w:jc w:val="both"/>
      </w:pPr>
      <w:proofErr w:type="spellStart"/>
      <w:r>
        <w:t>U</w:t>
      </w:r>
      <w:r>
        <w:rPr>
          <w:vertAlign w:val="subscript"/>
        </w:rPr>
        <w:t>min</w:t>
      </w:r>
      <w:proofErr w:type="spellEnd"/>
      <w:r>
        <w:t xml:space="preserve"> - минимальное значение соответствующего индикатора в муниципальных образованиях;</w:t>
      </w:r>
    </w:p>
    <w:p w:rsidR="006A1CDF" w:rsidRDefault="006A1CDF">
      <w:pPr>
        <w:pStyle w:val="ConsPlusNormal"/>
        <w:spacing w:before="220"/>
        <w:ind w:firstLine="540"/>
        <w:jc w:val="both"/>
      </w:pPr>
      <w:proofErr w:type="spellStart"/>
      <w:r>
        <w:t>U</w:t>
      </w:r>
      <w:r>
        <w:rPr>
          <w:vertAlign w:val="subscript"/>
        </w:rPr>
        <w:t>max</w:t>
      </w:r>
      <w:proofErr w:type="spellEnd"/>
      <w:r>
        <w:t xml:space="preserve"> - максимальное значение соответствующего целевого индикатора в муниципальных образованиях;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б) в части индикаторов, указанных в пунктах 1.1, 1.7, 1.9, 1.10, 2.1, 2.5, 3.1, 3.3 приложения N 1 к настоящей Методике, снижение значения которых свидетельствует о повышении качества управления муниципальными финансами в муниципальном образовании, по формуле:</w:t>
      </w:r>
    </w:p>
    <w:p w:rsidR="006A1CDF" w:rsidRDefault="006A1CDF">
      <w:pPr>
        <w:pStyle w:val="ConsPlusNormal"/>
        <w:jc w:val="both"/>
      </w:pPr>
      <w:r>
        <w:t>(в ред. постановления Правительства Кемеровской области - Кузбасса от 10.05.2023 N 260)</w:t>
      </w:r>
    </w:p>
    <w:p w:rsidR="006A1CDF" w:rsidRDefault="006A1CDF">
      <w:pPr>
        <w:pStyle w:val="ConsPlusNormal"/>
        <w:jc w:val="both"/>
      </w:pPr>
    </w:p>
    <w:p w:rsidR="006A1CDF" w:rsidRPr="006A1CDF" w:rsidRDefault="006A1CDF">
      <w:pPr>
        <w:pStyle w:val="ConsPlusNormal"/>
        <w:jc w:val="center"/>
        <w:rPr>
          <w:lang w:val="en-US"/>
        </w:rPr>
      </w:pPr>
      <w:proofErr w:type="spellStart"/>
      <w:r w:rsidRPr="006A1CDF">
        <w:rPr>
          <w:lang w:val="en-US"/>
        </w:rPr>
        <w:t>E</w:t>
      </w:r>
      <w:r w:rsidRPr="006A1CDF">
        <w:rPr>
          <w:vertAlign w:val="subscript"/>
          <w:lang w:val="en-US"/>
        </w:rPr>
        <w:t>i</w:t>
      </w:r>
      <w:proofErr w:type="spellEnd"/>
      <w:r w:rsidRPr="006A1CDF">
        <w:rPr>
          <w:lang w:val="en-US"/>
        </w:rPr>
        <w:t xml:space="preserve"> = (</w:t>
      </w:r>
      <w:proofErr w:type="spellStart"/>
      <w:r w:rsidRPr="006A1CDF">
        <w:rPr>
          <w:lang w:val="en-US"/>
        </w:rPr>
        <w:t>U</w:t>
      </w:r>
      <w:r w:rsidRPr="006A1CDF">
        <w:rPr>
          <w:vertAlign w:val="subscript"/>
          <w:lang w:val="en-US"/>
        </w:rPr>
        <w:t>max</w:t>
      </w:r>
      <w:proofErr w:type="spellEnd"/>
      <w:r w:rsidRPr="006A1CDF">
        <w:rPr>
          <w:lang w:val="en-US"/>
        </w:rPr>
        <w:t xml:space="preserve"> - </w:t>
      </w:r>
      <w:proofErr w:type="spellStart"/>
      <w:r w:rsidRPr="006A1CDF">
        <w:rPr>
          <w:lang w:val="en-US"/>
        </w:rPr>
        <w:t>U</w:t>
      </w:r>
      <w:r w:rsidRPr="006A1CDF">
        <w:rPr>
          <w:vertAlign w:val="subscript"/>
          <w:lang w:val="en-US"/>
        </w:rPr>
        <w:t>i</w:t>
      </w:r>
      <w:proofErr w:type="spellEnd"/>
      <w:r w:rsidRPr="006A1CDF">
        <w:rPr>
          <w:lang w:val="en-US"/>
        </w:rPr>
        <w:t>) / (</w:t>
      </w:r>
      <w:proofErr w:type="spellStart"/>
      <w:r w:rsidRPr="006A1CDF">
        <w:rPr>
          <w:lang w:val="en-US"/>
        </w:rPr>
        <w:t>U</w:t>
      </w:r>
      <w:r w:rsidRPr="006A1CDF">
        <w:rPr>
          <w:vertAlign w:val="subscript"/>
          <w:lang w:val="en-US"/>
        </w:rPr>
        <w:t>max</w:t>
      </w:r>
      <w:proofErr w:type="spellEnd"/>
      <w:r w:rsidRPr="006A1CDF">
        <w:rPr>
          <w:lang w:val="en-US"/>
        </w:rPr>
        <w:t xml:space="preserve"> - </w:t>
      </w:r>
      <w:proofErr w:type="spellStart"/>
      <w:r w:rsidRPr="006A1CDF">
        <w:rPr>
          <w:lang w:val="en-US"/>
        </w:rPr>
        <w:t>U</w:t>
      </w:r>
      <w:r w:rsidRPr="006A1CDF">
        <w:rPr>
          <w:vertAlign w:val="subscript"/>
          <w:lang w:val="en-US"/>
        </w:rPr>
        <w:t>min</w:t>
      </w:r>
      <w:proofErr w:type="spellEnd"/>
      <w:r w:rsidRPr="006A1CDF">
        <w:rPr>
          <w:lang w:val="en-US"/>
        </w:rPr>
        <w:t xml:space="preserve">), </w:t>
      </w:r>
      <w:r>
        <w:t>где</w:t>
      </w:r>
      <w:r w:rsidRPr="006A1CDF">
        <w:rPr>
          <w:lang w:val="en-US"/>
        </w:rPr>
        <w:t>:</w:t>
      </w:r>
    </w:p>
    <w:p w:rsidR="006A1CDF" w:rsidRPr="006A1CDF" w:rsidRDefault="006A1CDF">
      <w:pPr>
        <w:pStyle w:val="ConsPlusNormal"/>
        <w:jc w:val="both"/>
        <w:rPr>
          <w:lang w:val="en-US"/>
        </w:rPr>
      </w:pPr>
    </w:p>
    <w:p w:rsidR="006A1CDF" w:rsidRDefault="006A1CDF">
      <w:pPr>
        <w:pStyle w:val="ConsPlusNormal"/>
        <w:ind w:firstLine="540"/>
        <w:jc w:val="both"/>
      </w:pPr>
      <w:proofErr w:type="spellStart"/>
      <w:r>
        <w:t>E</w:t>
      </w:r>
      <w:r>
        <w:rPr>
          <w:vertAlign w:val="subscript"/>
        </w:rPr>
        <w:t>i</w:t>
      </w:r>
      <w:proofErr w:type="spellEnd"/>
      <w:r>
        <w:t xml:space="preserve"> - оценка значения соответствующего индикатора, снижение значения которого свидетельствует о высоком качестве управления муниципальными финансами в i-м муниципальном образовании;</w:t>
      </w:r>
    </w:p>
    <w:p w:rsidR="006A1CDF" w:rsidRDefault="006A1CDF">
      <w:pPr>
        <w:pStyle w:val="ConsPlusNormal"/>
        <w:spacing w:before="220"/>
        <w:ind w:firstLine="540"/>
        <w:jc w:val="both"/>
      </w:pPr>
      <w:proofErr w:type="spellStart"/>
      <w:r>
        <w:t>U</w:t>
      </w:r>
      <w:r>
        <w:rPr>
          <w:vertAlign w:val="subscript"/>
        </w:rPr>
        <w:t>i</w:t>
      </w:r>
      <w:proofErr w:type="spellEnd"/>
      <w:r>
        <w:t xml:space="preserve"> - значение соответствующего индикатора в i-м муниципальном образовании;</w:t>
      </w:r>
    </w:p>
    <w:p w:rsidR="006A1CDF" w:rsidRDefault="006A1CDF">
      <w:pPr>
        <w:pStyle w:val="ConsPlusNormal"/>
        <w:spacing w:before="220"/>
        <w:ind w:firstLine="540"/>
        <w:jc w:val="both"/>
      </w:pPr>
      <w:proofErr w:type="spellStart"/>
      <w:r>
        <w:t>U</w:t>
      </w:r>
      <w:r>
        <w:rPr>
          <w:vertAlign w:val="subscript"/>
        </w:rPr>
        <w:t>min</w:t>
      </w:r>
      <w:proofErr w:type="spellEnd"/>
      <w:r>
        <w:t xml:space="preserve"> - минимальное значение соответствующего индикатора в муниципальных образованиях;</w:t>
      </w:r>
    </w:p>
    <w:p w:rsidR="006A1CDF" w:rsidRDefault="006A1CDF">
      <w:pPr>
        <w:pStyle w:val="ConsPlusNormal"/>
        <w:spacing w:before="220"/>
        <w:ind w:firstLine="540"/>
        <w:jc w:val="both"/>
      </w:pPr>
      <w:proofErr w:type="spellStart"/>
      <w:r>
        <w:t>U</w:t>
      </w:r>
      <w:r>
        <w:rPr>
          <w:vertAlign w:val="subscript"/>
        </w:rPr>
        <w:t>max</w:t>
      </w:r>
      <w:proofErr w:type="spellEnd"/>
      <w:r>
        <w:t xml:space="preserve"> - максимальное значение соответствующего индикатора в муниципальных образованиях;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 xml:space="preserve">В части индикатора, указанного в пункте 3.1 приложения N 1 к настоящей Методике, в случае отсутствия у муниципального образования муниципального долга, расходов на погашение муниципального долга и расходов на его обслуживание в отчетном финансовом году и году, предшествующем отчетному финансовому году, оценка значения индикатора рассчитывается по </w:t>
      </w:r>
      <w:r>
        <w:lastRenderedPageBreak/>
        <w:t>формуле:</w:t>
      </w:r>
    </w:p>
    <w:p w:rsidR="006A1CDF" w:rsidRDefault="006A1CDF">
      <w:pPr>
        <w:pStyle w:val="ConsPlusNormal"/>
        <w:jc w:val="both"/>
      </w:pPr>
      <w:r>
        <w:t>(абзац введен постановлением Правительства Кемеровской области - Кузбасса от 02.12.2022 N 795)</w:t>
      </w:r>
    </w:p>
    <w:p w:rsidR="006A1CDF" w:rsidRDefault="006A1CDF">
      <w:pPr>
        <w:pStyle w:val="ConsPlusNormal"/>
        <w:jc w:val="both"/>
      </w:pPr>
    </w:p>
    <w:p w:rsidR="006A1CDF" w:rsidRDefault="006A1CDF">
      <w:pPr>
        <w:pStyle w:val="ConsPlusNormal"/>
        <w:jc w:val="center"/>
      </w:pPr>
      <w:r>
        <w:t>E</w:t>
      </w:r>
      <w:r>
        <w:rPr>
          <w:vertAlign w:val="subscript"/>
        </w:rPr>
        <w:t>31i</w:t>
      </w:r>
      <w:r>
        <w:t xml:space="preserve"> = 0,5,</w:t>
      </w:r>
    </w:p>
    <w:p w:rsidR="006A1CDF" w:rsidRDefault="006A1CDF">
      <w:pPr>
        <w:pStyle w:val="ConsPlusNormal"/>
        <w:jc w:val="both"/>
      </w:pPr>
      <w:r>
        <w:t>(абзац введен постановлением Правительства Кемеровской области - Кузбасса от 02.12.2022 N 795)</w:t>
      </w:r>
    </w:p>
    <w:p w:rsidR="006A1CDF" w:rsidRDefault="006A1CDF">
      <w:pPr>
        <w:pStyle w:val="ConsPlusNormal"/>
        <w:jc w:val="both"/>
      </w:pPr>
    </w:p>
    <w:p w:rsidR="006A1CDF" w:rsidRDefault="006A1CDF">
      <w:pPr>
        <w:pStyle w:val="ConsPlusNormal"/>
        <w:ind w:firstLine="540"/>
        <w:jc w:val="both"/>
      </w:pPr>
      <w:r>
        <w:t>где E</w:t>
      </w:r>
      <w:r>
        <w:rPr>
          <w:vertAlign w:val="subscript"/>
        </w:rPr>
        <w:t>31i</w:t>
      </w:r>
      <w:r>
        <w:t xml:space="preserve"> - оценка значения индикатора, указанного в пункте 3.1 приложения N 1 к настоящей Методике, в i-м муниципальном образовании;</w:t>
      </w:r>
    </w:p>
    <w:p w:rsidR="006A1CDF" w:rsidRDefault="006A1CDF">
      <w:pPr>
        <w:pStyle w:val="ConsPlusNormal"/>
        <w:jc w:val="both"/>
      </w:pPr>
      <w:r>
        <w:t>(абзац введен постановлением Правительства Кемеровской области - Кузбасса от 02.12.2022 N 795)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в) в части индикаторов, по которым установлены целевые значения, по формуле:</w:t>
      </w:r>
    </w:p>
    <w:p w:rsidR="006A1CDF" w:rsidRDefault="006A1CDF">
      <w:pPr>
        <w:pStyle w:val="ConsPlusNormal"/>
        <w:jc w:val="both"/>
      </w:pPr>
    </w:p>
    <w:p w:rsidR="006A1CDF" w:rsidRDefault="006A1CDF">
      <w:pPr>
        <w:pStyle w:val="ConsPlusNormal"/>
        <w:jc w:val="center"/>
      </w:pPr>
      <w:proofErr w:type="spellStart"/>
      <w:r>
        <w:t>E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A</w:t>
      </w:r>
      <w:r>
        <w:rPr>
          <w:vertAlign w:val="subscript"/>
        </w:rPr>
        <w:t>i</w:t>
      </w:r>
      <w:proofErr w:type="spellEnd"/>
      <w:r>
        <w:t>, где:</w:t>
      </w:r>
    </w:p>
    <w:p w:rsidR="006A1CDF" w:rsidRDefault="006A1CDF">
      <w:pPr>
        <w:pStyle w:val="ConsPlusNormal"/>
        <w:jc w:val="both"/>
      </w:pPr>
    </w:p>
    <w:p w:rsidR="006A1CDF" w:rsidRDefault="006A1CDF">
      <w:pPr>
        <w:pStyle w:val="ConsPlusNormal"/>
        <w:ind w:firstLine="540"/>
        <w:jc w:val="both"/>
      </w:pPr>
      <w:proofErr w:type="spellStart"/>
      <w:r>
        <w:t>E</w:t>
      </w:r>
      <w:r>
        <w:rPr>
          <w:vertAlign w:val="subscript"/>
        </w:rPr>
        <w:t>i</w:t>
      </w:r>
      <w:proofErr w:type="spellEnd"/>
      <w:r>
        <w:t xml:space="preserve"> - оценка значения соответствующего индикатора, по которому установлено целевое значение;</w:t>
      </w:r>
    </w:p>
    <w:p w:rsidR="006A1CDF" w:rsidRDefault="006A1CDF">
      <w:pPr>
        <w:pStyle w:val="ConsPlusNormal"/>
        <w:spacing w:before="220"/>
        <w:ind w:firstLine="540"/>
        <w:jc w:val="both"/>
      </w:pPr>
      <w:proofErr w:type="spellStart"/>
      <w:r>
        <w:t>A</w:t>
      </w:r>
      <w:r>
        <w:rPr>
          <w:vertAlign w:val="subscript"/>
        </w:rPr>
        <w:t>i</w:t>
      </w:r>
      <w:proofErr w:type="spellEnd"/>
      <w:r>
        <w:t xml:space="preserve"> = 1 в случае, если значение индикатора соответствует его целевому значению;</w:t>
      </w:r>
    </w:p>
    <w:p w:rsidR="006A1CDF" w:rsidRDefault="006A1CDF">
      <w:pPr>
        <w:pStyle w:val="ConsPlusNormal"/>
        <w:spacing w:before="220"/>
        <w:ind w:firstLine="540"/>
        <w:jc w:val="both"/>
      </w:pPr>
      <w:proofErr w:type="spellStart"/>
      <w:r>
        <w:t>A</w:t>
      </w:r>
      <w:r>
        <w:rPr>
          <w:vertAlign w:val="subscript"/>
        </w:rPr>
        <w:t>i</w:t>
      </w:r>
      <w:proofErr w:type="spellEnd"/>
      <w:r>
        <w:t xml:space="preserve"> = 0 в случае, если значение индикатора не соответствует его целевому значению.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Абзацы шестой - седьмой исключены. - Постановление Коллегии Администрации Кемеровской области от 05.12.2018 N 546.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В части индикаторов, указанных в пунктах 2.7, 5.3 приложения N 1 к настоящей Методике, оценка значения индикаторов производится в соответствии с особенностями расчета, указанными в приложении N 1 к настоящей Методике;</w:t>
      </w:r>
    </w:p>
    <w:p w:rsidR="006A1CDF" w:rsidRDefault="006A1CDF">
      <w:pPr>
        <w:pStyle w:val="ConsPlusNormal"/>
        <w:jc w:val="both"/>
      </w:pPr>
      <w:r>
        <w:t>(абзац введен постановлением Правительства Кемеровской области - Кузбасса от 25.01.2021 N 31; в ред. постановления Правительства Кемеровской области - Кузбасса от 27.01.2022 N 42)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В части индикатора, указанного в пункте 2.8 приложения N 1 к настоящей Методике, оценка значения индикатора производится с учетом следующих особенностей расчета.</w:t>
      </w:r>
    </w:p>
    <w:p w:rsidR="006A1CDF" w:rsidRDefault="006A1CDF">
      <w:pPr>
        <w:pStyle w:val="ConsPlusNormal"/>
        <w:jc w:val="both"/>
      </w:pPr>
      <w:r>
        <w:t>(абзац введен постановлением Правительства Кемеровской области - Кузбасса от 10.05.2023 N 260)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Для муниципального образования, не получающего из областного бюджета дотацию на выравнивание бюджетной обеспеченности муниципальных районов (муниципальных округов, городских округов) Кемеровской области - Кузбасса и (или) доходы по заменяющим указанную дотацию дополнительным нормативам отчислений от налога на доходы физических лиц в отчетном финансовом году, оценка значения индикатора принимается равной 1.</w:t>
      </w:r>
    </w:p>
    <w:p w:rsidR="006A1CDF" w:rsidRDefault="006A1CDF">
      <w:pPr>
        <w:pStyle w:val="ConsPlusNormal"/>
        <w:jc w:val="both"/>
      </w:pPr>
      <w:r>
        <w:t>(абзац введен постановлением Правительства Кемеровской области - Кузбасса от 10.05.2023 N 260)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В случае нарушения муниципальным образованием одного обязательства, предусмотренного соглашением о мерах по социально-экономическому развитию и оздоровлению муниципальных финансов (далее - Соглашение) и используемого для расчета индикатора в соответствии с положениями графы 4 "База для расчета" пункта 2.8 приложения N 1 к настоящей Методике, оценка значения индикатора принимается равной 0,5.</w:t>
      </w:r>
    </w:p>
    <w:p w:rsidR="006A1CDF" w:rsidRDefault="006A1CDF">
      <w:pPr>
        <w:pStyle w:val="ConsPlusNormal"/>
        <w:jc w:val="both"/>
      </w:pPr>
      <w:r>
        <w:t>(абзац введен постановлением Правительства Кемеровской области - Кузбасса от 10.05.2023 N 260)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В случае нарушения муниципальным образованием двух и более обязательств, предусмотренных Соглашением и используемых для расчета индикатора в соответствии с положениями графы 4 "База для расчета" пункта 2.8 приложения N 1 к настоящей Методике, оценка значения индикатора принимается равной 0;</w:t>
      </w:r>
    </w:p>
    <w:p w:rsidR="006A1CDF" w:rsidRDefault="006A1CDF">
      <w:pPr>
        <w:pStyle w:val="ConsPlusNormal"/>
        <w:jc w:val="both"/>
      </w:pPr>
      <w:r>
        <w:t>(абзац введен постановлением Правительства Кемеровской области - Кузбасса от 10.05.2023 N 260)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 xml:space="preserve">г) в части индикаторов, указанных в пунктах 4.1, 4.2 приложения N 1 к настоящей Методике, для городских округов, муниципальных округов, муниципальных районов, у которых в </w:t>
      </w:r>
      <w:r>
        <w:lastRenderedPageBreak/>
        <w:t>первоначально утвержденном решении о бюджете, в решении об исполнении бюджета предусмотрено и опубликовано приложение об объемах поступлений по видам доходов, дополнительно применяется увеличение оценки значения соответствующего индикатора на 0,5 балла.</w:t>
      </w:r>
    </w:p>
    <w:p w:rsidR="006A1CDF" w:rsidRDefault="006A1CDF">
      <w:pPr>
        <w:pStyle w:val="ConsPlusNormal"/>
        <w:jc w:val="both"/>
      </w:pPr>
      <w:r>
        <w:t>(в ред. постановления Правительства Кемеровской области - Кузбасса от 25.01.2021 N 31)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Абзац исключен. - Постановление Коллегии Администрации Кемеровской области от 05.12.2018 N 546.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Для оценки значения индикатора в обязательном порядке должны быть указаны доходы бюджетов городских округов, муниципальных округов, муниципальных районов в разрезе групп и подгрупп видов доходов классификации доходов бюджета. При несоблюдении данного условия дополнительные баллы не присваиваются;</w:t>
      </w:r>
    </w:p>
    <w:p w:rsidR="006A1CDF" w:rsidRDefault="006A1CDF">
      <w:pPr>
        <w:pStyle w:val="ConsPlusNormal"/>
        <w:jc w:val="both"/>
      </w:pPr>
      <w:r>
        <w:t>(в ред. постановления Коллегии Администрации Кемеровской области от 05.12.2018 N 546, постановления Правительства Кемеровской области - Кузбасса от 25.01.2021 N 31)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д) в части индикатора, указанного в пункте 4.3 приложения N 1 к настоящей Методике, для городских округов, муниципальных округов, муниципальных районов, разместившим сведения об исполнении бюджета муниципального образования за первый квартал, полугодие, девять месяцев и отчетный финансовый год в разрезе групп и подгрупп видов доходов, разделов и подразделов расходов бюджетов в сравнении с соответствующим периодом года, предшествующего отчетному финансовому году, дополнительно применяется увеличение оценки значения индикатора на 0,5 балла.</w:t>
      </w:r>
    </w:p>
    <w:p w:rsidR="006A1CDF" w:rsidRDefault="006A1CD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"д" введен постановлением Правительства Кемеровской области - Кузбасса от 27.01.2022 N 42)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6. Комплексная оценка качества управления муниципальными финансами (далее - комплексная оценка качества) определяется по формуле:</w:t>
      </w:r>
    </w:p>
    <w:p w:rsidR="006A1CDF" w:rsidRDefault="006A1CDF">
      <w:pPr>
        <w:pStyle w:val="ConsPlusNormal"/>
        <w:jc w:val="both"/>
      </w:pPr>
    </w:p>
    <w:p w:rsidR="006A1CDF" w:rsidRDefault="006A1CDF">
      <w:pPr>
        <w:pStyle w:val="ConsPlusNormal"/>
        <w:jc w:val="center"/>
      </w:pPr>
      <w:r>
        <w:rPr>
          <w:noProof/>
          <w:position w:val="-27"/>
        </w:rPr>
        <w:drawing>
          <wp:inline distT="0" distB="0" distL="0" distR="0">
            <wp:extent cx="953770" cy="4927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</w:t>
      </w:r>
    </w:p>
    <w:p w:rsidR="006A1CDF" w:rsidRDefault="006A1CDF">
      <w:pPr>
        <w:pStyle w:val="ConsPlusNormal"/>
        <w:jc w:val="both"/>
      </w:pPr>
      <w:r>
        <w:t>(в ред. постановления Правительства Кемеровской области - Кузбасса от 25.01.2021 N 31)</w:t>
      </w:r>
    </w:p>
    <w:p w:rsidR="006A1CDF" w:rsidRDefault="006A1CDF">
      <w:pPr>
        <w:pStyle w:val="ConsPlusNormal"/>
        <w:jc w:val="both"/>
      </w:pPr>
    </w:p>
    <w:p w:rsidR="006A1CDF" w:rsidRDefault="006A1CDF">
      <w:pPr>
        <w:pStyle w:val="ConsPlusNormal"/>
        <w:ind w:firstLine="540"/>
        <w:jc w:val="both"/>
      </w:pPr>
      <w:proofErr w:type="spellStart"/>
      <w:r>
        <w:t>O</w:t>
      </w:r>
      <w:r>
        <w:rPr>
          <w:vertAlign w:val="subscript"/>
        </w:rPr>
        <w:t>i</w:t>
      </w:r>
      <w:proofErr w:type="spellEnd"/>
      <w:r>
        <w:t xml:space="preserve"> - комплексная оценка качества для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6A1CDF" w:rsidRDefault="006A1CDF">
      <w:pPr>
        <w:pStyle w:val="ConsPlusNormal"/>
        <w:spacing w:before="220"/>
        <w:ind w:firstLine="540"/>
        <w:jc w:val="both"/>
      </w:pPr>
      <w:proofErr w:type="spellStart"/>
      <w:r>
        <w:t>d</w:t>
      </w:r>
      <w:r>
        <w:rPr>
          <w:vertAlign w:val="subscript"/>
        </w:rPr>
        <w:t>j</w:t>
      </w:r>
      <w:proofErr w:type="spellEnd"/>
      <w:r>
        <w:t xml:space="preserve"> - удельный вес j-</w:t>
      </w:r>
      <w:proofErr w:type="spellStart"/>
      <w:r>
        <w:t>го</w:t>
      </w:r>
      <w:proofErr w:type="spellEnd"/>
      <w:r>
        <w:t xml:space="preserve"> направления в соответствии с приложением N 1 к настоящей Методике;</w:t>
      </w:r>
    </w:p>
    <w:p w:rsidR="006A1CDF" w:rsidRDefault="006A1CDF">
      <w:pPr>
        <w:pStyle w:val="ConsPlusNormal"/>
        <w:spacing w:before="220"/>
        <w:ind w:firstLine="540"/>
        <w:jc w:val="both"/>
      </w:pPr>
      <w:proofErr w:type="spellStart"/>
      <w:r>
        <w:t>O</w:t>
      </w:r>
      <w:r>
        <w:rPr>
          <w:vertAlign w:val="subscript"/>
        </w:rPr>
        <w:t>ji</w:t>
      </w:r>
      <w:proofErr w:type="spellEnd"/>
      <w:r>
        <w:t xml:space="preserve"> - оценка качества по j-</w:t>
      </w:r>
      <w:proofErr w:type="spellStart"/>
      <w:r>
        <w:t>му</w:t>
      </w:r>
      <w:proofErr w:type="spellEnd"/>
      <w:r>
        <w:t xml:space="preserve"> направлению для i-</w:t>
      </w:r>
      <w:proofErr w:type="spellStart"/>
      <w:r>
        <w:t>го</w:t>
      </w:r>
      <w:proofErr w:type="spellEnd"/>
      <w:r>
        <w:t xml:space="preserve"> муниципального образования, определяемая по формуле:</w:t>
      </w:r>
    </w:p>
    <w:p w:rsidR="006A1CDF" w:rsidRDefault="006A1CDF">
      <w:pPr>
        <w:pStyle w:val="ConsPlusNormal"/>
        <w:jc w:val="both"/>
      </w:pPr>
    </w:p>
    <w:p w:rsidR="006A1CDF" w:rsidRDefault="006A1CDF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121410" cy="50292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6A1CDF" w:rsidRDefault="006A1CDF">
      <w:pPr>
        <w:pStyle w:val="ConsPlusNormal"/>
        <w:jc w:val="both"/>
      </w:pPr>
    </w:p>
    <w:p w:rsidR="006A1CDF" w:rsidRDefault="006A1CDF">
      <w:pPr>
        <w:pStyle w:val="ConsPlusNormal"/>
        <w:ind w:firstLine="540"/>
        <w:jc w:val="both"/>
      </w:pPr>
      <w:proofErr w:type="spellStart"/>
      <w:r>
        <w:t>k</w:t>
      </w:r>
      <w:r>
        <w:rPr>
          <w:vertAlign w:val="subscript"/>
        </w:rPr>
        <w:t>n</w:t>
      </w:r>
      <w:proofErr w:type="spellEnd"/>
      <w:r>
        <w:t xml:space="preserve"> - удельный вес n-</w:t>
      </w:r>
      <w:proofErr w:type="spellStart"/>
      <w:r>
        <w:t>го</w:t>
      </w:r>
      <w:proofErr w:type="spellEnd"/>
      <w:r>
        <w:t xml:space="preserve"> индикатора в соответствии с приложением N 1 к настоящей Методике;</w:t>
      </w:r>
    </w:p>
    <w:p w:rsidR="006A1CDF" w:rsidRDefault="006A1CDF">
      <w:pPr>
        <w:pStyle w:val="ConsPlusNormal"/>
        <w:spacing w:before="220"/>
        <w:ind w:firstLine="540"/>
        <w:jc w:val="both"/>
      </w:pPr>
      <w:proofErr w:type="spellStart"/>
      <w:r>
        <w:t>E</w:t>
      </w:r>
      <w:r>
        <w:rPr>
          <w:vertAlign w:val="subscript"/>
        </w:rPr>
        <w:t>ni</w:t>
      </w:r>
      <w:proofErr w:type="spellEnd"/>
      <w:r>
        <w:t xml:space="preserve"> - оценка по n-</w:t>
      </w:r>
      <w:proofErr w:type="spellStart"/>
      <w:r>
        <w:t>му</w:t>
      </w:r>
      <w:proofErr w:type="spellEnd"/>
      <w:r>
        <w:t xml:space="preserve"> индикатору для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6A1CDF" w:rsidRDefault="006A1CDF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j</w:t>
      </w:r>
      <w:proofErr w:type="spellEnd"/>
      <w:r>
        <w:t xml:space="preserve"> - количество индикаторов j-</w:t>
      </w:r>
      <w:proofErr w:type="spellStart"/>
      <w:r>
        <w:t>го</w:t>
      </w:r>
      <w:proofErr w:type="spellEnd"/>
      <w:r>
        <w:t xml:space="preserve"> направления.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7. Комплексная оценка качества подлежит уменьшению на 5 процентов от значения ее суммарной величины за каждый индикатор соблюдения бюджетного законодательства при осуществлении бюджетного процесса, значение которого не соответствует нормативному значению, установленному в приложении N 2 к настоящей Методике.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 xml:space="preserve">В случае если в поселении, расположенном на территории муниципального района, значение </w:t>
      </w:r>
      <w:r>
        <w:lastRenderedPageBreak/>
        <w:t>индикатора соблюдения бюджетного законодательства при осуществлении бюджетного процесса не соответствует нормативному значению, установленному в приложении N 2 к настоящей Методике, дополнительно для муниципальных районов применяется уменьшение комплексной оценки качества на 2,5 процента от значения ее суммарной величины за каждый индикатор соблюдения бюджетного законодательства при осуществлении бюджетного процесса.</w:t>
      </w:r>
    </w:p>
    <w:p w:rsidR="006A1CDF" w:rsidRDefault="006A1CDF">
      <w:pPr>
        <w:pStyle w:val="ConsPlusNormal"/>
        <w:spacing w:before="220"/>
        <w:ind w:firstLine="540"/>
        <w:jc w:val="both"/>
      </w:pPr>
      <w:bookmarkStart w:id="1" w:name="P174"/>
      <w:bookmarkEnd w:id="1"/>
      <w:r>
        <w:t>8. На основании комплексной оценки качества муниципальному образованию присваивается степень качества управления муниципальными финансами (далее - степень качества) в соответствии с таблицей.</w:t>
      </w:r>
    </w:p>
    <w:p w:rsidR="006A1CDF" w:rsidRDefault="006A1CDF">
      <w:pPr>
        <w:pStyle w:val="ConsPlusNormal"/>
        <w:jc w:val="both"/>
      </w:pPr>
    </w:p>
    <w:p w:rsidR="006A1CDF" w:rsidRDefault="006A1CDF">
      <w:pPr>
        <w:pStyle w:val="ConsPlusNormal"/>
        <w:jc w:val="right"/>
        <w:outlineLvl w:val="1"/>
      </w:pPr>
      <w:r>
        <w:t>Таблица</w:t>
      </w:r>
    </w:p>
    <w:p w:rsidR="006A1CDF" w:rsidRDefault="006A1C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9"/>
        <w:gridCol w:w="3288"/>
      </w:tblGrid>
      <w:tr w:rsidR="006A1CDF">
        <w:tc>
          <w:tcPr>
            <w:tcW w:w="5499" w:type="dxa"/>
            <w:vAlign w:val="center"/>
          </w:tcPr>
          <w:p w:rsidR="006A1CDF" w:rsidRDefault="006A1CDF">
            <w:pPr>
              <w:pStyle w:val="ConsPlusNormal"/>
              <w:jc w:val="center"/>
            </w:pPr>
            <w:r>
              <w:t>Интервалы оценок</w:t>
            </w:r>
          </w:p>
        </w:tc>
        <w:tc>
          <w:tcPr>
            <w:tcW w:w="3288" w:type="dxa"/>
            <w:vAlign w:val="center"/>
          </w:tcPr>
          <w:p w:rsidR="006A1CDF" w:rsidRDefault="006A1CDF">
            <w:pPr>
              <w:pStyle w:val="ConsPlusNormal"/>
              <w:jc w:val="center"/>
            </w:pPr>
            <w:r>
              <w:t>Степень качества управления муниципальными финансами</w:t>
            </w:r>
          </w:p>
        </w:tc>
      </w:tr>
      <w:tr w:rsidR="006A1CDF">
        <w:tblPrEx>
          <w:tblBorders>
            <w:insideH w:val="nil"/>
          </w:tblBorders>
        </w:tblPrEx>
        <w:tc>
          <w:tcPr>
            <w:tcW w:w="5499" w:type="dxa"/>
            <w:tcBorders>
              <w:bottom w:val="nil"/>
            </w:tcBorders>
            <w:vAlign w:val="center"/>
          </w:tcPr>
          <w:p w:rsidR="006A1CDF" w:rsidRDefault="006A1CDF">
            <w:pPr>
              <w:pStyle w:val="ConsPlusNormal"/>
              <w:jc w:val="center"/>
            </w:pPr>
            <w:r>
              <w:rPr>
                <w:noProof/>
                <w:position w:val="-23"/>
              </w:rPr>
              <w:drawing>
                <wp:inline distT="0" distB="0" distL="0" distR="0">
                  <wp:extent cx="3413125" cy="44005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312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tcBorders>
              <w:bottom w:val="nil"/>
            </w:tcBorders>
            <w:vAlign w:val="center"/>
          </w:tcPr>
          <w:p w:rsidR="006A1CDF" w:rsidRDefault="006A1CDF">
            <w:pPr>
              <w:pStyle w:val="ConsPlusNormal"/>
              <w:jc w:val="center"/>
            </w:pPr>
            <w:r>
              <w:t>I</w:t>
            </w:r>
          </w:p>
        </w:tc>
      </w:tr>
      <w:tr w:rsidR="006A1CDF">
        <w:tblPrEx>
          <w:tblBorders>
            <w:insideH w:val="nil"/>
          </w:tblBorders>
        </w:tblPrEx>
        <w:tc>
          <w:tcPr>
            <w:tcW w:w="8787" w:type="dxa"/>
            <w:gridSpan w:val="2"/>
            <w:tcBorders>
              <w:top w:val="nil"/>
            </w:tcBorders>
          </w:tcPr>
          <w:p w:rsidR="006A1CDF" w:rsidRDefault="006A1CDF">
            <w:pPr>
              <w:pStyle w:val="ConsPlusNormal"/>
              <w:jc w:val="both"/>
            </w:pPr>
            <w:r>
              <w:t>(в ред. постановления Правительства Кемеровской области - Кузбасса от 25.01.2021 N 31)</w:t>
            </w:r>
          </w:p>
        </w:tc>
      </w:tr>
      <w:tr w:rsidR="006A1CDF">
        <w:tc>
          <w:tcPr>
            <w:tcW w:w="5499" w:type="dxa"/>
            <w:vAlign w:val="center"/>
          </w:tcPr>
          <w:p w:rsidR="006A1CDF" w:rsidRDefault="006A1CDF">
            <w:pPr>
              <w:pStyle w:val="ConsPlusNormal"/>
              <w:jc w:val="center"/>
            </w:pPr>
            <w:r>
              <w:rPr>
                <w:noProof/>
                <w:position w:val="-26"/>
              </w:rPr>
              <w:drawing>
                <wp:inline distT="0" distB="0" distL="0" distR="0">
                  <wp:extent cx="1184275" cy="47180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7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6A1CDF" w:rsidRDefault="006A1CDF">
            <w:pPr>
              <w:pStyle w:val="ConsPlusNormal"/>
              <w:jc w:val="center"/>
            </w:pPr>
            <w:r>
              <w:t>II</w:t>
            </w:r>
          </w:p>
        </w:tc>
      </w:tr>
      <w:tr w:rsidR="006A1CDF">
        <w:tc>
          <w:tcPr>
            <w:tcW w:w="5499" w:type="dxa"/>
            <w:vAlign w:val="center"/>
          </w:tcPr>
          <w:p w:rsidR="006A1CDF" w:rsidRDefault="006A1CDF">
            <w:pPr>
              <w:pStyle w:val="ConsPlusNormal"/>
              <w:jc w:val="center"/>
            </w:pPr>
            <w:r>
              <w:rPr>
                <w:noProof/>
                <w:position w:val="-26"/>
              </w:rPr>
              <w:drawing>
                <wp:inline distT="0" distB="0" distL="0" distR="0">
                  <wp:extent cx="807085" cy="47180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vAlign w:val="center"/>
          </w:tcPr>
          <w:p w:rsidR="006A1CDF" w:rsidRDefault="006A1CDF">
            <w:pPr>
              <w:pStyle w:val="ConsPlusNormal"/>
              <w:jc w:val="center"/>
            </w:pPr>
            <w:r>
              <w:t>III</w:t>
            </w:r>
          </w:p>
        </w:tc>
      </w:tr>
    </w:tbl>
    <w:p w:rsidR="006A1CDF" w:rsidRDefault="006A1CDF">
      <w:pPr>
        <w:pStyle w:val="ConsPlusNormal"/>
        <w:jc w:val="both"/>
      </w:pPr>
    </w:p>
    <w:p w:rsidR="006A1CDF" w:rsidRDefault="006A1CDF">
      <w:pPr>
        <w:pStyle w:val="ConsPlusNormal"/>
        <w:ind w:firstLine="540"/>
        <w:jc w:val="both"/>
      </w:pPr>
      <w:proofErr w:type="gramStart"/>
      <w:r>
        <w:t xml:space="preserve">где </w:t>
      </w:r>
      <w:r>
        <w:rPr>
          <w:noProof/>
          <w:position w:val="-8"/>
        </w:rPr>
        <w:drawing>
          <wp:inline distT="0" distB="0" distL="0" distR="0">
            <wp:extent cx="136525" cy="241300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</w:t>
      </w:r>
      <w:proofErr w:type="gramEnd"/>
      <w:r>
        <w:t xml:space="preserve"> среднее арифметическое значение комплексной оценки качества по всем муниципальным образованиям;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rPr>
          <w:noProof/>
          <w:position w:val="-1"/>
        </w:rPr>
        <w:drawing>
          <wp:inline distT="0" distB="0" distL="0" distR="0">
            <wp:extent cx="167640" cy="157480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среднеквадратическое отклонение значений комплексной оценки качества от среднего значения, рассчитываемое по формуле:</w:t>
      </w:r>
    </w:p>
    <w:p w:rsidR="006A1CDF" w:rsidRDefault="006A1CDF">
      <w:pPr>
        <w:pStyle w:val="ConsPlusNormal"/>
        <w:jc w:val="both"/>
      </w:pPr>
    </w:p>
    <w:p w:rsidR="006A1CDF" w:rsidRDefault="006A1CDF">
      <w:pPr>
        <w:pStyle w:val="ConsPlusNormal"/>
        <w:jc w:val="center"/>
      </w:pPr>
      <w:r>
        <w:rPr>
          <w:noProof/>
          <w:position w:val="-31"/>
        </w:rPr>
        <w:drawing>
          <wp:inline distT="0" distB="0" distL="0" distR="0">
            <wp:extent cx="1341120" cy="534670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6A1CDF" w:rsidRDefault="006A1CDF">
      <w:pPr>
        <w:pStyle w:val="ConsPlusNormal"/>
        <w:jc w:val="both"/>
      </w:pPr>
    </w:p>
    <w:p w:rsidR="006A1CDF" w:rsidRDefault="006A1CDF">
      <w:pPr>
        <w:pStyle w:val="ConsPlusNormal"/>
        <w:ind w:firstLine="540"/>
        <w:jc w:val="both"/>
      </w:pPr>
      <w:proofErr w:type="spellStart"/>
      <w:r>
        <w:t>O</w:t>
      </w:r>
      <w:r>
        <w:rPr>
          <w:vertAlign w:val="subscript"/>
        </w:rPr>
        <w:t>i</w:t>
      </w:r>
      <w:proofErr w:type="spellEnd"/>
      <w:r>
        <w:t xml:space="preserve"> - комплексная оценка качества для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n - количество муниципальных образований, участвующих в оценке качества.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8-1. Экспертная комиссия по рассмотрению результатов мониторинга и оценки качества управления муниципальными финансами, оценки результативности мер по наращиванию налогового потенциала в Кемеровской области - Кузбассе, состав которой утвержден настоящим постановлением, проводит экспертный анализ результатов оценки качества в течение пяти рабочих дней с даты представления Министерством финансов Кузбасса предварительных результатов.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Влияние экспертного анализа на оценку достигнутой степени качества ограничивается не более чем двадцатью процентами в сторону увеличения или в сторону уменьшения по каждому направлению от достигнутой оценки качества.</w:t>
      </w:r>
    </w:p>
    <w:p w:rsidR="006A1CDF" w:rsidRDefault="006A1CDF">
      <w:pPr>
        <w:pStyle w:val="ConsPlusNormal"/>
        <w:jc w:val="both"/>
      </w:pPr>
      <w:r>
        <w:t>(п. 8-1 введен постановлением Правительства Кемеровской области - Кузбасса от 25.01.2021 N 31)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 xml:space="preserve">9. По результатам оценки качества составляется рейтинг качества управления </w:t>
      </w:r>
      <w:r>
        <w:lastRenderedPageBreak/>
        <w:t>муниципальными финансами, в котором муниципальные образования ранжируются в соответствии с полученными значениями комплексных оценок качества по степеням качества.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10. В случае выявления в муниципальном образовании несоответствия значения индикатора соблюдения бюджетного законодательства при осуществлении бюджетного процесса нормативному значению указанному муниципальному образованию не может быть присвоена I степень качества независимо от комплексной оценки качества.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11. Муниципальному образованию, оценка качества которого соответствует I степени качества, Министерством финансов Кузбасса направляется письмо о высоком качестве управления муниципальными финансами.</w:t>
      </w:r>
    </w:p>
    <w:p w:rsidR="006A1CDF" w:rsidRDefault="006A1CDF">
      <w:pPr>
        <w:pStyle w:val="ConsPlusNormal"/>
        <w:jc w:val="both"/>
      </w:pPr>
      <w:r>
        <w:t>(в ред. постановления Правительства Кемеровской области - Кузбасса от 25.01.2021 N 31)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12. Муниципальному образованию, оценка качества которого соответствует II степени качества, Министерством финансов Кузбасса направляется письмо о надлежащем качестве управления муниципальными финансами с указанием направлений, требующих принятия мер по повышению качества управления муниципальными финансами.</w:t>
      </w:r>
    </w:p>
    <w:p w:rsidR="006A1CDF" w:rsidRDefault="006A1CDF">
      <w:pPr>
        <w:pStyle w:val="ConsPlusNormal"/>
        <w:jc w:val="both"/>
      </w:pPr>
      <w:r>
        <w:t>(в ред. постановления Правительства Кемеровской области - Кузбасса от 25.01.2021 N 31)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13. Муниципальному образованию, оценка качества которого соответствует III степени качества, Министерством финансов Кузбасса направляется письмо о ненадлежащем качестве управления муниципальными финансами, необходимости принятия мер по устранению недостатков в управлении муниципальными финансами, а также проведении аудита эффективности использования бюджетных средств и контролировании результатов реализации программы, направленной на повышение качества управления муниципальными финансами (оздоровление муниципальных финансов), и иных программ, принятых для реализации вышеуказанных целей.</w:t>
      </w:r>
    </w:p>
    <w:p w:rsidR="006A1CDF" w:rsidRDefault="006A1CDF">
      <w:pPr>
        <w:pStyle w:val="ConsPlusNormal"/>
        <w:jc w:val="both"/>
      </w:pPr>
      <w:r>
        <w:t>(в ред. постановления Правительства Кемеровской области - Кузбасса от 25.01.2021 N 31)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14. Исключен. - Постановление Правительства Кемеровской области - Кузбасса от 25.01.2021 N 31.</w:t>
      </w:r>
    </w:p>
    <w:p w:rsidR="006A1CDF" w:rsidRDefault="006A1CDF">
      <w:pPr>
        <w:pStyle w:val="ConsPlusNormal"/>
        <w:jc w:val="both"/>
      </w:pPr>
    </w:p>
    <w:p w:rsidR="006A1CDF" w:rsidRDefault="006A1CDF">
      <w:pPr>
        <w:pStyle w:val="ConsPlusNormal"/>
        <w:jc w:val="both"/>
      </w:pPr>
    </w:p>
    <w:p w:rsidR="006A1CDF" w:rsidRDefault="006A1CDF">
      <w:pPr>
        <w:pStyle w:val="ConsPlusNormal"/>
        <w:jc w:val="both"/>
      </w:pPr>
    </w:p>
    <w:p w:rsidR="006A1CDF" w:rsidRDefault="006A1CDF">
      <w:pPr>
        <w:pStyle w:val="ConsPlusNormal"/>
        <w:jc w:val="both"/>
      </w:pPr>
    </w:p>
    <w:p w:rsidR="006A1CDF" w:rsidRDefault="006A1CDF">
      <w:pPr>
        <w:pStyle w:val="ConsPlusNormal"/>
        <w:jc w:val="both"/>
      </w:pPr>
    </w:p>
    <w:p w:rsidR="006A1CDF" w:rsidRDefault="006A1CDF">
      <w:pPr>
        <w:pStyle w:val="ConsPlusNormal"/>
        <w:jc w:val="right"/>
        <w:outlineLvl w:val="1"/>
      </w:pPr>
      <w:r>
        <w:t>Приложение N 1</w:t>
      </w:r>
    </w:p>
    <w:p w:rsidR="006A1CDF" w:rsidRDefault="006A1CDF">
      <w:pPr>
        <w:pStyle w:val="ConsPlusNormal"/>
        <w:jc w:val="right"/>
      </w:pPr>
      <w:r>
        <w:t>к Методике проведения мониторинга</w:t>
      </w:r>
    </w:p>
    <w:p w:rsidR="006A1CDF" w:rsidRDefault="006A1CDF">
      <w:pPr>
        <w:pStyle w:val="ConsPlusNormal"/>
        <w:jc w:val="right"/>
      </w:pPr>
      <w:r>
        <w:t>и оценки качества управления</w:t>
      </w:r>
    </w:p>
    <w:p w:rsidR="006A1CDF" w:rsidRDefault="006A1CDF">
      <w:pPr>
        <w:pStyle w:val="ConsPlusNormal"/>
        <w:jc w:val="right"/>
      </w:pPr>
      <w:r>
        <w:t>муниципальными финансами</w:t>
      </w:r>
    </w:p>
    <w:p w:rsidR="006A1CDF" w:rsidRDefault="006A1CDF">
      <w:pPr>
        <w:pStyle w:val="ConsPlusNormal"/>
        <w:jc w:val="right"/>
      </w:pPr>
      <w:r>
        <w:t>в Кемеровской области - Кузбассе</w:t>
      </w:r>
    </w:p>
    <w:p w:rsidR="006A1CDF" w:rsidRDefault="006A1CDF">
      <w:pPr>
        <w:pStyle w:val="ConsPlusNormal"/>
        <w:jc w:val="both"/>
      </w:pPr>
    </w:p>
    <w:p w:rsidR="006A1CDF" w:rsidRDefault="006A1CDF">
      <w:pPr>
        <w:pStyle w:val="ConsPlusTitle"/>
        <w:jc w:val="center"/>
      </w:pPr>
      <w:bookmarkStart w:id="2" w:name="P218"/>
      <w:bookmarkEnd w:id="2"/>
      <w:r>
        <w:t>ИНДИКАТОРЫ</w:t>
      </w:r>
    </w:p>
    <w:p w:rsidR="006A1CDF" w:rsidRDefault="006A1CDF">
      <w:pPr>
        <w:pStyle w:val="ConsPlusTitle"/>
        <w:jc w:val="center"/>
      </w:pPr>
      <w:r>
        <w:t>ОЦЕНКИ КАЧЕСТВА УПРАВЛЕНИЯ МУНИЦИПАЛЬНЫМИ ФИНАНСАМИ</w:t>
      </w:r>
    </w:p>
    <w:p w:rsidR="006A1CDF" w:rsidRDefault="006A1CDF">
      <w:pPr>
        <w:pStyle w:val="ConsPlusTitle"/>
        <w:jc w:val="center"/>
      </w:pPr>
      <w:r>
        <w:t>В КЕМЕРОВСКОЙ ОБЛАСТИ - КУЗБАССЕ</w:t>
      </w:r>
    </w:p>
    <w:p w:rsidR="006A1CDF" w:rsidRDefault="006A1C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A1C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CDF" w:rsidRDefault="006A1C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CDF" w:rsidRDefault="006A1C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1CDF" w:rsidRDefault="006A1C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1CDF" w:rsidRDefault="006A1CD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Кемеровской области - Кузбасса</w:t>
            </w:r>
          </w:p>
          <w:p w:rsidR="006A1CDF" w:rsidRDefault="006A1CDF">
            <w:pPr>
              <w:pStyle w:val="ConsPlusNormal"/>
              <w:jc w:val="center"/>
            </w:pPr>
            <w:r>
              <w:rPr>
                <w:color w:val="392C69"/>
              </w:rPr>
              <w:t>от 25.01.2021 N 31, от 27.01.2022 N 42, от 10.05.2023 N 260)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CDF" w:rsidRDefault="006A1CDF">
            <w:pPr>
              <w:pStyle w:val="ConsPlusNormal"/>
            </w:pPr>
          </w:p>
        </w:tc>
      </w:tr>
    </w:tbl>
    <w:p w:rsidR="006A1CDF" w:rsidRDefault="006A1CDF">
      <w:pPr>
        <w:pStyle w:val="ConsPlusNormal"/>
        <w:jc w:val="both"/>
      </w:pPr>
    </w:p>
    <w:p w:rsidR="006A1CDF" w:rsidRDefault="006A1CDF">
      <w:pPr>
        <w:pStyle w:val="ConsPlusNormal"/>
        <w:sectPr w:rsidR="006A1CDF" w:rsidSect="009A70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1871"/>
        <w:gridCol w:w="2891"/>
        <w:gridCol w:w="1871"/>
        <w:gridCol w:w="850"/>
        <w:gridCol w:w="794"/>
        <w:gridCol w:w="1871"/>
      </w:tblGrid>
      <w:tr w:rsidR="006A1CDF">
        <w:tc>
          <w:tcPr>
            <w:tcW w:w="675" w:type="dxa"/>
          </w:tcPr>
          <w:p w:rsidR="006A1CDF" w:rsidRDefault="006A1CD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r>
              <w:t>N</w:t>
            </w:r>
            <w:proofErr w:type="spellEnd"/>
          </w:p>
        </w:tc>
        <w:tc>
          <w:tcPr>
            <w:tcW w:w="1871" w:type="dxa"/>
          </w:tcPr>
          <w:p w:rsidR="006A1CDF" w:rsidRDefault="006A1CDF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2891" w:type="dxa"/>
          </w:tcPr>
          <w:p w:rsidR="006A1CDF" w:rsidRDefault="006A1CDF">
            <w:pPr>
              <w:pStyle w:val="ConsPlusNormal"/>
              <w:jc w:val="center"/>
            </w:pPr>
            <w:r>
              <w:t>Формула расчета значения индикатора</w:t>
            </w:r>
          </w:p>
        </w:tc>
        <w:tc>
          <w:tcPr>
            <w:tcW w:w="1871" w:type="dxa"/>
          </w:tcPr>
          <w:p w:rsidR="006A1CDF" w:rsidRDefault="006A1CDF">
            <w:pPr>
              <w:pStyle w:val="ConsPlusNormal"/>
              <w:jc w:val="center"/>
            </w:pPr>
            <w:r>
              <w:t>База для расчета</w:t>
            </w:r>
          </w:p>
        </w:tc>
        <w:tc>
          <w:tcPr>
            <w:tcW w:w="850" w:type="dxa"/>
          </w:tcPr>
          <w:p w:rsidR="006A1CDF" w:rsidRDefault="006A1CDF">
            <w:pPr>
              <w:pStyle w:val="ConsPlusNormal"/>
              <w:jc w:val="center"/>
            </w:pPr>
            <w:r>
              <w:t>Удельный вес</w:t>
            </w:r>
          </w:p>
        </w:tc>
        <w:tc>
          <w:tcPr>
            <w:tcW w:w="794" w:type="dxa"/>
          </w:tcPr>
          <w:p w:rsidR="006A1CDF" w:rsidRDefault="006A1CDF">
            <w:pPr>
              <w:pStyle w:val="ConsPlusNormal"/>
              <w:jc w:val="center"/>
            </w:pPr>
            <w:r>
              <w:t>Целевое значение</w:t>
            </w:r>
          </w:p>
        </w:tc>
        <w:tc>
          <w:tcPr>
            <w:tcW w:w="1871" w:type="dxa"/>
          </w:tcPr>
          <w:p w:rsidR="006A1CDF" w:rsidRDefault="006A1CDF">
            <w:pPr>
              <w:pStyle w:val="ConsPlusNormal"/>
              <w:jc w:val="center"/>
            </w:pPr>
            <w:r>
              <w:t>Особенности расчета</w:t>
            </w:r>
          </w:p>
        </w:tc>
      </w:tr>
      <w:tr w:rsidR="006A1CDF">
        <w:tc>
          <w:tcPr>
            <w:tcW w:w="675" w:type="dxa"/>
          </w:tcPr>
          <w:p w:rsidR="006A1CDF" w:rsidRDefault="006A1C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6A1CDF" w:rsidRDefault="006A1C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6A1CDF" w:rsidRDefault="006A1C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6A1CDF" w:rsidRDefault="006A1C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6A1CDF" w:rsidRDefault="006A1C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6A1CDF" w:rsidRDefault="006A1C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6A1CDF" w:rsidRDefault="006A1CDF">
            <w:pPr>
              <w:pStyle w:val="ConsPlusNormal"/>
              <w:jc w:val="center"/>
            </w:pPr>
            <w:r>
              <w:t>7</w:t>
            </w:r>
          </w:p>
        </w:tc>
      </w:tr>
      <w:tr w:rsidR="006A1CDF">
        <w:tc>
          <w:tcPr>
            <w:tcW w:w="675" w:type="dxa"/>
          </w:tcPr>
          <w:p w:rsidR="006A1CDF" w:rsidRDefault="006A1CDF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6633" w:type="dxa"/>
            <w:gridSpan w:val="3"/>
          </w:tcPr>
          <w:p w:rsidR="006A1CDF" w:rsidRDefault="006A1CDF">
            <w:pPr>
              <w:pStyle w:val="ConsPlusNormal"/>
            </w:pPr>
            <w:r>
              <w:t>Индикаторы, характеризующие качество организации и осуществления бюджетного процесса</w:t>
            </w:r>
          </w:p>
        </w:tc>
        <w:tc>
          <w:tcPr>
            <w:tcW w:w="850" w:type="dxa"/>
          </w:tcPr>
          <w:p w:rsidR="006A1CDF" w:rsidRDefault="006A1CDF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</w:tcPr>
          <w:p w:rsidR="006A1CDF" w:rsidRDefault="006A1CDF">
            <w:pPr>
              <w:pStyle w:val="ConsPlusNormal"/>
            </w:pPr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</w:p>
        </w:tc>
      </w:tr>
      <w:tr w:rsidR="006A1CDF">
        <w:tc>
          <w:tcPr>
            <w:tcW w:w="675" w:type="dxa"/>
          </w:tcPr>
          <w:p w:rsidR="006A1CDF" w:rsidRDefault="006A1CDF">
            <w:pPr>
              <w:pStyle w:val="ConsPlusNormal"/>
              <w:jc w:val="center"/>
            </w:pPr>
            <w:bookmarkStart w:id="3" w:name="P244"/>
            <w:bookmarkEnd w:id="3"/>
            <w:r>
              <w:t>1.1</w:t>
            </w:r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  <w:r>
              <w:t>Исполнение бюджета муниципального образования по доходам (без учета безвозмездных поступлений и поступлений налоговых доходов по дополнительным нормативам отчислений) в процентах к первоначально утвержденному уровню</w:t>
            </w:r>
          </w:p>
        </w:tc>
        <w:tc>
          <w:tcPr>
            <w:tcW w:w="2891" w:type="dxa"/>
          </w:tcPr>
          <w:p w:rsidR="006A1CDF" w:rsidRDefault="006A1CDF">
            <w:pPr>
              <w:pStyle w:val="ConsPlusNormal"/>
            </w:pPr>
            <w:r>
              <w:t>U</w:t>
            </w:r>
            <w:r>
              <w:rPr>
                <w:vertAlign w:val="subscript"/>
              </w:rPr>
              <w:t>11i</w:t>
            </w:r>
            <w:r>
              <w:t xml:space="preserve"> = |</w:t>
            </w:r>
            <w:proofErr w:type="spellStart"/>
            <w:r>
              <w:t>А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</w:t>
            </w:r>
            <w:proofErr w:type="spellStart"/>
            <w:r>
              <w:t>В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| / </w:t>
            </w:r>
            <w:proofErr w:type="spellStart"/>
            <w:r>
              <w:t>В</w:t>
            </w:r>
            <w:r>
              <w:rPr>
                <w:vertAlign w:val="subscript"/>
              </w:rPr>
              <w:t>i</w:t>
            </w:r>
            <w:proofErr w:type="spellEnd"/>
            <w:r>
              <w:t>, где:</w:t>
            </w:r>
          </w:p>
          <w:p w:rsidR="006A1CDF" w:rsidRDefault="006A1CDF">
            <w:pPr>
              <w:pStyle w:val="ConsPlusNormal"/>
            </w:pPr>
          </w:p>
          <w:p w:rsidR="006A1CDF" w:rsidRDefault="006A1CDF">
            <w:pPr>
              <w:pStyle w:val="ConsPlusNormal"/>
            </w:pPr>
            <w:proofErr w:type="spellStart"/>
            <w:r>
              <w:t>А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поступления доходов без учета безвозмездных поступлений и поступлений налоговых доходов по дополнительным нормативам отчислений за отчетный финансовый год в i-м муниципальном образовании;</w:t>
            </w:r>
          </w:p>
          <w:p w:rsidR="006A1CDF" w:rsidRDefault="006A1CDF">
            <w:pPr>
              <w:pStyle w:val="ConsPlusNormal"/>
            </w:pPr>
            <w:proofErr w:type="spellStart"/>
            <w:r>
              <w:t>В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первоначально утвержденных решением о бюджете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доходов без учета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  <w:r>
              <w:t>Показатели первоначально утвержденного решения о бюджете муниципального образования, исполнявшегося в отчетном финансовом году; &lt;*&gt; данные годового отчета об исполнении бюджета муниципального образования</w:t>
            </w:r>
          </w:p>
        </w:tc>
        <w:tc>
          <w:tcPr>
            <w:tcW w:w="850" w:type="dxa"/>
          </w:tcPr>
          <w:p w:rsidR="006A1CDF" w:rsidRDefault="006A1CDF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</w:tcPr>
          <w:p w:rsidR="006A1CDF" w:rsidRDefault="006A1C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</w:p>
        </w:tc>
      </w:tr>
      <w:tr w:rsidR="006A1CDF">
        <w:tc>
          <w:tcPr>
            <w:tcW w:w="675" w:type="dxa"/>
          </w:tcPr>
          <w:p w:rsidR="006A1CDF" w:rsidRDefault="006A1CDF">
            <w:pPr>
              <w:pStyle w:val="ConsPlusNormal"/>
              <w:jc w:val="center"/>
            </w:pPr>
            <w:bookmarkStart w:id="4" w:name="P254"/>
            <w:bookmarkEnd w:id="4"/>
            <w:r>
              <w:t>1.2</w:t>
            </w:r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  <w:r>
              <w:t xml:space="preserve">Доля расходов бюджета </w:t>
            </w:r>
            <w:r>
              <w:lastRenderedPageBreak/>
              <w:t>муниципального образования, исполняемых в рамках муниципальных программ, в общем объеме расходов бюджета муниципального образования</w:t>
            </w:r>
          </w:p>
        </w:tc>
        <w:tc>
          <w:tcPr>
            <w:tcW w:w="2891" w:type="dxa"/>
          </w:tcPr>
          <w:p w:rsidR="006A1CDF" w:rsidRDefault="006A1CDF">
            <w:pPr>
              <w:pStyle w:val="ConsPlusNormal"/>
            </w:pPr>
            <w:r>
              <w:lastRenderedPageBreak/>
              <w:t>U</w:t>
            </w:r>
            <w:r>
              <w:rPr>
                <w:vertAlign w:val="subscript"/>
              </w:rPr>
              <w:t>12i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 где:</w:t>
            </w:r>
          </w:p>
          <w:p w:rsidR="006A1CDF" w:rsidRDefault="006A1CDF">
            <w:pPr>
              <w:pStyle w:val="ConsPlusNormal"/>
            </w:pPr>
          </w:p>
          <w:p w:rsidR="006A1CDF" w:rsidRDefault="006A1CDF">
            <w:pPr>
              <w:pStyle w:val="ConsPlusNormal"/>
            </w:pPr>
            <w:proofErr w:type="spellStart"/>
            <w:r>
              <w:lastRenderedPageBreak/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расходов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образования, исполняемых в рамках муниципальных программ;</w:t>
            </w:r>
          </w:p>
          <w:p w:rsidR="006A1CDF" w:rsidRDefault="006A1CDF">
            <w:pPr>
              <w:pStyle w:val="ConsPlusNormal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расходов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  <w:r>
              <w:lastRenderedPageBreak/>
              <w:t xml:space="preserve">Справочная таблица к отчету </w:t>
            </w:r>
            <w:r>
              <w:lastRenderedPageBreak/>
              <w:t>об исполнении бюджета муниципального образования;</w:t>
            </w:r>
          </w:p>
          <w:p w:rsidR="006A1CDF" w:rsidRDefault="006A1CDF">
            <w:pPr>
              <w:pStyle w:val="ConsPlusNormal"/>
            </w:pPr>
            <w:r>
              <w:t>данные годового отчета об исполнении бюджета муниципального образования</w:t>
            </w:r>
          </w:p>
        </w:tc>
        <w:tc>
          <w:tcPr>
            <w:tcW w:w="850" w:type="dxa"/>
          </w:tcPr>
          <w:p w:rsidR="006A1CDF" w:rsidRDefault="006A1CDF">
            <w:pPr>
              <w:pStyle w:val="ConsPlusNormal"/>
              <w:jc w:val="center"/>
            </w:pPr>
            <w:r>
              <w:lastRenderedPageBreak/>
              <w:t>1,0</w:t>
            </w:r>
          </w:p>
        </w:tc>
        <w:tc>
          <w:tcPr>
            <w:tcW w:w="794" w:type="dxa"/>
          </w:tcPr>
          <w:p w:rsidR="006A1CDF" w:rsidRDefault="006A1C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</w:p>
        </w:tc>
      </w:tr>
      <w:tr w:rsidR="006A1CDF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6A1CDF" w:rsidRDefault="006A1CD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871" w:type="dxa"/>
            <w:tcBorders>
              <w:bottom w:val="nil"/>
            </w:tcBorders>
          </w:tcPr>
          <w:p w:rsidR="006A1CDF" w:rsidRDefault="006A1CDF">
            <w:pPr>
              <w:pStyle w:val="ConsPlusNormal"/>
            </w:pPr>
            <w:r>
              <w:t>Действующий муниципальный нормативный правовой акт, устанавливающий порядок оценки налоговых расходов</w:t>
            </w:r>
          </w:p>
        </w:tc>
        <w:tc>
          <w:tcPr>
            <w:tcW w:w="2891" w:type="dxa"/>
            <w:tcBorders>
              <w:bottom w:val="nil"/>
            </w:tcBorders>
          </w:tcPr>
          <w:p w:rsidR="006A1CDF" w:rsidRDefault="006A1CDF">
            <w:pPr>
              <w:pStyle w:val="ConsPlusNormal"/>
            </w:pPr>
            <w:r>
              <w:t>U</w:t>
            </w:r>
            <w:r>
              <w:rPr>
                <w:vertAlign w:val="subscript"/>
              </w:rPr>
              <w:t>13i</w:t>
            </w:r>
            <w:r>
              <w:t xml:space="preserve"> = </w:t>
            </w:r>
            <w:proofErr w:type="spellStart"/>
            <w:r>
              <w:t>А</w:t>
            </w:r>
            <w:r>
              <w:rPr>
                <w:vertAlign w:val="subscript"/>
              </w:rPr>
              <w:t>i</w:t>
            </w:r>
            <w:proofErr w:type="spellEnd"/>
          </w:p>
        </w:tc>
        <w:tc>
          <w:tcPr>
            <w:tcW w:w="1871" w:type="dxa"/>
            <w:tcBorders>
              <w:bottom w:val="nil"/>
            </w:tcBorders>
          </w:tcPr>
          <w:p w:rsidR="006A1CDF" w:rsidRDefault="006A1CDF">
            <w:pPr>
              <w:pStyle w:val="ConsPlusNormal"/>
            </w:pPr>
            <w:r>
              <w:t>Информация, представляемая муниципальными образованиями</w:t>
            </w:r>
          </w:p>
        </w:tc>
        <w:tc>
          <w:tcPr>
            <w:tcW w:w="850" w:type="dxa"/>
            <w:tcBorders>
              <w:bottom w:val="nil"/>
            </w:tcBorders>
          </w:tcPr>
          <w:p w:rsidR="006A1CDF" w:rsidRDefault="006A1CD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tcBorders>
              <w:bottom w:val="nil"/>
            </w:tcBorders>
          </w:tcPr>
          <w:p w:rsidR="006A1CDF" w:rsidRDefault="006A1CDF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871" w:type="dxa"/>
            <w:tcBorders>
              <w:bottom w:val="nil"/>
            </w:tcBorders>
          </w:tcPr>
          <w:p w:rsidR="006A1CDF" w:rsidRDefault="006A1CDF">
            <w:pPr>
              <w:pStyle w:val="ConsPlusNormal"/>
            </w:pPr>
          </w:p>
        </w:tc>
      </w:tr>
      <w:tr w:rsidR="006A1CDF">
        <w:tblPrEx>
          <w:tblBorders>
            <w:insideH w:val="nil"/>
          </w:tblBorders>
        </w:tblPrEx>
        <w:tc>
          <w:tcPr>
            <w:tcW w:w="10823" w:type="dxa"/>
            <w:gridSpan w:val="7"/>
            <w:tcBorders>
              <w:top w:val="nil"/>
            </w:tcBorders>
          </w:tcPr>
          <w:p w:rsidR="006A1CDF" w:rsidRDefault="006A1CDF">
            <w:pPr>
              <w:pStyle w:val="ConsPlusNormal"/>
              <w:jc w:val="both"/>
            </w:pPr>
            <w:r>
              <w:t>(в ред. постановления Правительства Кемеровской области - Кузбасса от 27.01.2022</w:t>
            </w:r>
          </w:p>
          <w:p w:rsidR="006A1CDF" w:rsidRDefault="006A1CDF">
            <w:pPr>
              <w:pStyle w:val="ConsPlusNormal"/>
              <w:jc w:val="both"/>
            </w:pPr>
            <w:r>
              <w:t>N 42)</w:t>
            </w:r>
          </w:p>
        </w:tc>
      </w:tr>
      <w:tr w:rsidR="006A1CDF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6A1CDF" w:rsidRDefault="006A1CDF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871" w:type="dxa"/>
            <w:tcBorders>
              <w:bottom w:val="nil"/>
            </w:tcBorders>
          </w:tcPr>
          <w:p w:rsidR="006A1CDF" w:rsidRDefault="006A1CDF">
            <w:pPr>
              <w:pStyle w:val="ConsPlusNormal"/>
            </w:pPr>
            <w:r>
              <w:t xml:space="preserve">Наличие на официальном сайте муниципального образования (официальном сайте финансового органа муниципального </w:t>
            </w:r>
            <w:r>
              <w:lastRenderedPageBreak/>
              <w:t>образования) результатов оценки налоговых расходов за финансовый год, предшествующий отчетному финансовому году, в соответствии с порядком, утвержденным муниципальным нормативным правовым актом</w:t>
            </w:r>
          </w:p>
        </w:tc>
        <w:tc>
          <w:tcPr>
            <w:tcW w:w="2891" w:type="dxa"/>
            <w:tcBorders>
              <w:bottom w:val="nil"/>
            </w:tcBorders>
          </w:tcPr>
          <w:p w:rsidR="006A1CDF" w:rsidRDefault="006A1CDF">
            <w:pPr>
              <w:pStyle w:val="ConsPlusNormal"/>
            </w:pPr>
            <w:r>
              <w:lastRenderedPageBreak/>
              <w:t>U</w:t>
            </w:r>
            <w:r>
              <w:rPr>
                <w:vertAlign w:val="subscript"/>
              </w:rPr>
              <w:t>14i</w:t>
            </w:r>
            <w:r>
              <w:t xml:space="preserve"> = </w:t>
            </w:r>
            <w:proofErr w:type="spellStart"/>
            <w:r>
              <w:t>А</w:t>
            </w:r>
            <w:r>
              <w:rPr>
                <w:vertAlign w:val="subscript"/>
              </w:rPr>
              <w:t>i</w:t>
            </w:r>
            <w:proofErr w:type="spellEnd"/>
          </w:p>
        </w:tc>
        <w:tc>
          <w:tcPr>
            <w:tcW w:w="1871" w:type="dxa"/>
            <w:tcBorders>
              <w:bottom w:val="nil"/>
            </w:tcBorders>
          </w:tcPr>
          <w:p w:rsidR="006A1CDF" w:rsidRDefault="006A1CDF">
            <w:pPr>
              <w:pStyle w:val="ConsPlusNormal"/>
            </w:pPr>
            <w:r>
              <w:t>Информация, представляемая муниципальными образованиями</w:t>
            </w:r>
          </w:p>
        </w:tc>
        <w:tc>
          <w:tcPr>
            <w:tcW w:w="850" w:type="dxa"/>
            <w:tcBorders>
              <w:bottom w:val="nil"/>
            </w:tcBorders>
          </w:tcPr>
          <w:p w:rsidR="006A1CDF" w:rsidRDefault="006A1CD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tcBorders>
              <w:bottom w:val="nil"/>
            </w:tcBorders>
          </w:tcPr>
          <w:p w:rsidR="006A1CDF" w:rsidRDefault="006A1CDF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871" w:type="dxa"/>
            <w:tcBorders>
              <w:bottom w:val="nil"/>
            </w:tcBorders>
          </w:tcPr>
          <w:p w:rsidR="006A1CDF" w:rsidRDefault="006A1CDF">
            <w:pPr>
              <w:pStyle w:val="ConsPlusNormal"/>
            </w:pPr>
          </w:p>
        </w:tc>
      </w:tr>
      <w:tr w:rsidR="006A1CDF">
        <w:tblPrEx>
          <w:tblBorders>
            <w:insideH w:val="nil"/>
          </w:tblBorders>
        </w:tblPrEx>
        <w:tc>
          <w:tcPr>
            <w:tcW w:w="10823" w:type="dxa"/>
            <w:gridSpan w:val="7"/>
            <w:tcBorders>
              <w:top w:val="nil"/>
            </w:tcBorders>
          </w:tcPr>
          <w:p w:rsidR="006A1CDF" w:rsidRDefault="006A1CDF">
            <w:pPr>
              <w:pStyle w:val="ConsPlusNormal"/>
              <w:jc w:val="both"/>
            </w:pPr>
            <w:r>
              <w:t>(в ред. постановления Правительства Кемеровской области - Кузбасса от 27.01.2022</w:t>
            </w:r>
          </w:p>
          <w:p w:rsidR="006A1CDF" w:rsidRDefault="006A1CDF">
            <w:pPr>
              <w:pStyle w:val="ConsPlusNormal"/>
              <w:jc w:val="both"/>
            </w:pPr>
            <w:r>
              <w:t>N 42)</w:t>
            </w:r>
          </w:p>
        </w:tc>
      </w:tr>
      <w:tr w:rsidR="006A1CDF">
        <w:tc>
          <w:tcPr>
            <w:tcW w:w="675" w:type="dxa"/>
          </w:tcPr>
          <w:p w:rsidR="006A1CDF" w:rsidRDefault="006A1CD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  <w:r>
              <w:t>Наличие утвержденного органами местного самоуправления плана мероприятий по устранению неэффективных налоговых льгот (пониженных ставок по местным налогам)</w:t>
            </w:r>
          </w:p>
        </w:tc>
        <w:tc>
          <w:tcPr>
            <w:tcW w:w="2891" w:type="dxa"/>
          </w:tcPr>
          <w:p w:rsidR="006A1CDF" w:rsidRDefault="006A1CDF">
            <w:pPr>
              <w:pStyle w:val="ConsPlusNormal"/>
            </w:pPr>
            <w:r>
              <w:t>U</w:t>
            </w:r>
            <w:r>
              <w:rPr>
                <w:vertAlign w:val="subscript"/>
              </w:rPr>
              <w:t>15i</w:t>
            </w:r>
            <w:r>
              <w:t xml:space="preserve"> = </w:t>
            </w:r>
            <w:proofErr w:type="spellStart"/>
            <w:r>
              <w:t>А</w:t>
            </w:r>
            <w:r>
              <w:rPr>
                <w:vertAlign w:val="subscript"/>
              </w:rPr>
              <w:t>i</w:t>
            </w:r>
            <w:proofErr w:type="spellEnd"/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  <w:r>
              <w:t>Информация, представляемая муниципальными образованиями</w:t>
            </w:r>
          </w:p>
        </w:tc>
        <w:tc>
          <w:tcPr>
            <w:tcW w:w="850" w:type="dxa"/>
          </w:tcPr>
          <w:p w:rsidR="006A1CDF" w:rsidRDefault="006A1CD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</w:tcPr>
          <w:p w:rsidR="006A1CDF" w:rsidRDefault="006A1CDF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</w:p>
        </w:tc>
      </w:tr>
      <w:tr w:rsidR="006A1CDF">
        <w:tc>
          <w:tcPr>
            <w:tcW w:w="675" w:type="dxa"/>
          </w:tcPr>
          <w:p w:rsidR="006A1CDF" w:rsidRDefault="006A1CDF">
            <w:pPr>
              <w:pStyle w:val="ConsPlusNormal"/>
              <w:jc w:val="center"/>
            </w:pPr>
            <w:r>
              <w:lastRenderedPageBreak/>
              <w:t>1.6</w:t>
            </w:r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  <w:r>
              <w:t>Наличие утвержденной методики формализованного прогнозирования доходов местного бюджета по основным налогам и сборам</w:t>
            </w:r>
          </w:p>
        </w:tc>
        <w:tc>
          <w:tcPr>
            <w:tcW w:w="2891" w:type="dxa"/>
          </w:tcPr>
          <w:p w:rsidR="006A1CDF" w:rsidRDefault="006A1CDF">
            <w:pPr>
              <w:pStyle w:val="ConsPlusNormal"/>
            </w:pPr>
            <w:r>
              <w:t>U</w:t>
            </w:r>
            <w:r>
              <w:rPr>
                <w:vertAlign w:val="subscript"/>
              </w:rPr>
              <w:t>16i</w:t>
            </w:r>
            <w:r>
              <w:t xml:space="preserve"> = </w:t>
            </w:r>
            <w:proofErr w:type="spellStart"/>
            <w:r>
              <w:t>А</w:t>
            </w:r>
            <w:r>
              <w:rPr>
                <w:vertAlign w:val="subscript"/>
              </w:rPr>
              <w:t>i</w:t>
            </w:r>
            <w:proofErr w:type="spellEnd"/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  <w:r>
              <w:t>Информация, представляемая муниципальными образованиями</w:t>
            </w:r>
          </w:p>
        </w:tc>
        <w:tc>
          <w:tcPr>
            <w:tcW w:w="850" w:type="dxa"/>
          </w:tcPr>
          <w:p w:rsidR="006A1CDF" w:rsidRDefault="006A1CD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</w:tcPr>
          <w:p w:rsidR="006A1CDF" w:rsidRDefault="006A1CDF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</w:p>
        </w:tc>
      </w:tr>
      <w:tr w:rsidR="006A1CDF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6A1CDF" w:rsidRDefault="006A1CDF">
            <w:pPr>
              <w:pStyle w:val="ConsPlusNormal"/>
              <w:jc w:val="center"/>
            </w:pPr>
            <w:bookmarkStart w:id="5" w:name="P297"/>
            <w:bookmarkEnd w:id="5"/>
            <w:r>
              <w:t>1.7</w:t>
            </w:r>
          </w:p>
        </w:tc>
        <w:tc>
          <w:tcPr>
            <w:tcW w:w="1871" w:type="dxa"/>
            <w:tcBorders>
              <w:bottom w:val="nil"/>
            </w:tcBorders>
          </w:tcPr>
          <w:p w:rsidR="006A1CDF" w:rsidRDefault="006A1CDF">
            <w:pPr>
              <w:pStyle w:val="ConsPlusNormal"/>
            </w:pPr>
            <w:r>
              <w:t>Абсолютное отклонение утвержденного объема расходов бюджета муниципального образования на первый год планового периода от объема расходов соответствующего финансового года при его утверждении на очередной финансовый год</w:t>
            </w:r>
          </w:p>
        </w:tc>
        <w:tc>
          <w:tcPr>
            <w:tcW w:w="2891" w:type="dxa"/>
            <w:tcBorders>
              <w:bottom w:val="nil"/>
            </w:tcBorders>
          </w:tcPr>
          <w:p w:rsidR="006A1CDF" w:rsidRDefault="006A1CDF">
            <w:pPr>
              <w:pStyle w:val="ConsPlusNormal"/>
            </w:pPr>
            <w:r>
              <w:t>U</w:t>
            </w:r>
            <w:r>
              <w:rPr>
                <w:vertAlign w:val="subscript"/>
              </w:rPr>
              <w:t>17i</w:t>
            </w:r>
            <w:r>
              <w:t xml:space="preserve"> = |РПП</w:t>
            </w:r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ог</w:t>
            </w:r>
            <w:proofErr w:type="spellEnd"/>
            <w:r>
              <w:rPr>
                <w:vertAlign w:val="subscript"/>
              </w:rPr>
              <w:t>)</w:t>
            </w:r>
            <w:r>
              <w:t xml:space="preserve"> / Р</w:t>
            </w:r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утв</w:t>
            </w:r>
            <w:proofErr w:type="spellEnd"/>
            <w:r>
              <w:rPr>
                <w:vertAlign w:val="subscript"/>
              </w:rPr>
              <w:t>)</w:t>
            </w:r>
            <w:r>
              <w:t xml:space="preserve"> - 1|, где:</w:t>
            </w:r>
          </w:p>
          <w:p w:rsidR="006A1CDF" w:rsidRDefault="006A1CDF">
            <w:pPr>
              <w:pStyle w:val="ConsPlusNormal"/>
            </w:pPr>
          </w:p>
          <w:p w:rsidR="006A1CDF" w:rsidRDefault="006A1CDF">
            <w:pPr>
              <w:pStyle w:val="ConsPlusNormal"/>
            </w:pPr>
            <w:r>
              <w:t>РПП</w:t>
            </w:r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ог</w:t>
            </w:r>
            <w:proofErr w:type="spellEnd"/>
            <w:r>
              <w:rPr>
                <w:vertAlign w:val="subscript"/>
              </w:rPr>
              <w:t>)</w:t>
            </w:r>
            <w:r>
              <w:t xml:space="preserve"> - утвержденный на первый год планового периода общий объем расходов бюджета муниципального образования, за исключением безвозмездных поступлений, в соответствии с решением о бюджете муниципального образования, исполнявшимся в отчетном финансовом году;</w:t>
            </w:r>
          </w:p>
          <w:p w:rsidR="006A1CDF" w:rsidRDefault="006A1CDF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утв</w:t>
            </w:r>
            <w:proofErr w:type="spellEnd"/>
            <w:r>
              <w:rPr>
                <w:vertAlign w:val="subscript"/>
              </w:rPr>
              <w:t>)</w:t>
            </w:r>
            <w:r>
              <w:t xml:space="preserve"> - утвержденный на текущий финансовый год общий объем расходов бюджета муниципального образования, за исключением безвозмездных </w:t>
            </w:r>
            <w:r>
              <w:lastRenderedPageBreak/>
              <w:t>поступлений.</w:t>
            </w:r>
          </w:p>
          <w:p w:rsidR="006A1CDF" w:rsidRDefault="006A1CDF">
            <w:pPr>
              <w:pStyle w:val="ConsPlusNormal"/>
            </w:pPr>
            <w:r>
              <w:t>Значения показателей РПП</w:t>
            </w:r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ог</w:t>
            </w:r>
            <w:proofErr w:type="spellEnd"/>
            <w:r>
              <w:rPr>
                <w:vertAlign w:val="subscript"/>
              </w:rPr>
              <w:t>)</w:t>
            </w:r>
            <w:r>
              <w:t xml:space="preserve"> и Р</w:t>
            </w:r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утв</w:t>
            </w:r>
            <w:proofErr w:type="spellEnd"/>
            <w:r>
              <w:rPr>
                <w:vertAlign w:val="subscript"/>
              </w:rPr>
              <w:t>)</w:t>
            </w:r>
            <w:r>
              <w:t xml:space="preserve"> указываются в соответствии с первоначально утвержденным решением о бюджете муниципального образования</w:t>
            </w:r>
          </w:p>
        </w:tc>
        <w:tc>
          <w:tcPr>
            <w:tcW w:w="1871" w:type="dxa"/>
            <w:tcBorders>
              <w:bottom w:val="nil"/>
            </w:tcBorders>
          </w:tcPr>
          <w:p w:rsidR="006A1CDF" w:rsidRDefault="006A1CDF">
            <w:pPr>
              <w:pStyle w:val="ConsPlusNormal"/>
            </w:pPr>
            <w:r>
              <w:lastRenderedPageBreak/>
              <w:t>Информация, представляемая муниципальными образованиями</w:t>
            </w:r>
          </w:p>
        </w:tc>
        <w:tc>
          <w:tcPr>
            <w:tcW w:w="850" w:type="dxa"/>
            <w:tcBorders>
              <w:bottom w:val="nil"/>
            </w:tcBorders>
          </w:tcPr>
          <w:p w:rsidR="006A1CDF" w:rsidRDefault="006A1CDF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  <w:tcBorders>
              <w:bottom w:val="nil"/>
            </w:tcBorders>
          </w:tcPr>
          <w:p w:rsidR="006A1CDF" w:rsidRDefault="006A1C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bottom w:val="nil"/>
            </w:tcBorders>
          </w:tcPr>
          <w:p w:rsidR="006A1CDF" w:rsidRDefault="006A1CDF">
            <w:pPr>
              <w:pStyle w:val="ConsPlusNormal"/>
            </w:pPr>
          </w:p>
        </w:tc>
      </w:tr>
      <w:tr w:rsidR="006A1CDF">
        <w:tblPrEx>
          <w:tblBorders>
            <w:insideH w:val="nil"/>
          </w:tblBorders>
        </w:tblPrEx>
        <w:tc>
          <w:tcPr>
            <w:tcW w:w="10823" w:type="dxa"/>
            <w:gridSpan w:val="7"/>
            <w:tcBorders>
              <w:top w:val="nil"/>
            </w:tcBorders>
          </w:tcPr>
          <w:p w:rsidR="006A1CDF" w:rsidRDefault="006A1CDF">
            <w:pPr>
              <w:pStyle w:val="ConsPlusNormal"/>
              <w:jc w:val="both"/>
            </w:pPr>
            <w:r>
              <w:t>(в ред. постановления Правительства Кемеровской области - Кузбасса от 27.01.2022</w:t>
            </w:r>
          </w:p>
          <w:p w:rsidR="006A1CDF" w:rsidRDefault="006A1CDF">
            <w:pPr>
              <w:pStyle w:val="ConsPlusNormal"/>
              <w:jc w:val="both"/>
            </w:pPr>
            <w:r>
              <w:t>N 42)</w:t>
            </w:r>
          </w:p>
        </w:tc>
      </w:tr>
      <w:tr w:rsidR="006A1CDF">
        <w:tc>
          <w:tcPr>
            <w:tcW w:w="675" w:type="dxa"/>
          </w:tcPr>
          <w:p w:rsidR="006A1CDF" w:rsidRDefault="006A1CDF">
            <w:pPr>
              <w:pStyle w:val="ConsPlusNormal"/>
              <w:jc w:val="center"/>
            </w:pPr>
            <w:bookmarkStart w:id="6" w:name="P310"/>
            <w:bookmarkEnd w:id="6"/>
            <w:r>
              <w:t>1.8</w:t>
            </w:r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  <w:r>
              <w:t>Динамика величины покрытия расходов бюджета муниципального образования на содержание органов местного самоуправления налоговыми и неналоговыми доходами (за исключением поступлений налоговых доходов по дополнительным нормативам отчислений)</w:t>
            </w:r>
          </w:p>
        </w:tc>
        <w:tc>
          <w:tcPr>
            <w:tcW w:w="2891" w:type="dxa"/>
          </w:tcPr>
          <w:p w:rsidR="006A1CDF" w:rsidRPr="006A1CDF" w:rsidRDefault="006A1CDF">
            <w:pPr>
              <w:pStyle w:val="ConsPlusNormal"/>
              <w:rPr>
                <w:lang w:val="en-US"/>
              </w:rPr>
            </w:pPr>
            <w:r w:rsidRPr="006A1CDF">
              <w:rPr>
                <w:lang w:val="en-US"/>
              </w:rPr>
              <w:t>U</w:t>
            </w:r>
            <w:r w:rsidRPr="006A1CDF">
              <w:rPr>
                <w:vertAlign w:val="subscript"/>
                <w:lang w:val="en-US"/>
              </w:rPr>
              <w:t>18i</w:t>
            </w:r>
            <w:r w:rsidRPr="006A1CDF">
              <w:rPr>
                <w:lang w:val="en-US"/>
              </w:rPr>
              <w:t xml:space="preserve"> = (</w:t>
            </w:r>
            <w:r>
              <w:t>А</w:t>
            </w:r>
            <w:proofErr w:type="spellStart"/>
            <w:r w:rsidRPr="006A1CDF">
              <w:rPr>
                <w:vertAlign w:val="subscript"/>
                <w:lang w:val="en-US"/>
              </w:rPr>
              <w:t>i</w:t>
            </w:r>
            <w:proofErr w:type="spellEnd"/>
            <w:r w:rsidRPr="006A1CDF">
              <w:rPr>
                <w:lang w:val="en-US"/>
              </w:rPr>
              <w:t xml:space="preserve"> / </w:t>
            </w:r>
            <w:r>
              <w:t>В</w:t>
            </w:r>
            <w:proofErr w:type="spellStart"/>
            <w:r w:rsidRPr="006A1CDF">
              <w:rPr>
                <w:vertAlign w:val="subscript"/>
                <w:lang w:val="en-US"/>
              </w:rPr>
              <w:t>i</w:t>
            </w:r>
            <w:proofErr w:type="spellEnd"/>
            <w:r w:rsidRPr="006A1CDF">
              <w:rPr>
                <w:lang w:val="en-US"/>
              </w:rPr>
              <w:t>) / (C</w:t>
            </w:r>
            <w:r w:rsidRPr="006A1CDF">
              <w:rPr>
                <w:vertAlign w:val="subscript"/>
                <w:lang w:val="en-US"/>
              </w:rPr>
              <w:t>i</w:t>
            </w:r>
            <w:r w:rsidRPr="006A1CDF">
              <w:rPr>
                <w:lang w:val="en-US"/>
              </w:rPr>
              <w:t xml:space="preserve"> / D</w:t>
            </w:r>
            <w:r w:rsidRPr="006A1CDF">
              <w:rPr>
                <w:vertAlign w:val="subscript"/>
                <w:lang w:val="en-US"/>
              </w:rPr>
              <w:t>i</w:t>
            </w:r>
            <w:r w:rsidRPr="006A1CDF">
              <w:rPr>
                <w:lang w:val="en-US"/>
              </w:rPr>
              <w:t xml:space="preserve">), </w:t>
            </w:r>
            <w:r>
              <w:t>где</w:t>
            </w:r>
            <w:r w:rsidRPr="006A1CDF">
              <w:rPr>
                <w:lang w:val="en-US"/>
              </w:rPr>
              <w:t>:</w:t>
            </w:r>
          </w:p>
          <w:p w:rsidR="006A1CDF" w:rsidRPr="006A1CDF" w:rsidRDefault="006A1CDF">
            <w:pPr>
              <w:pStyle w:val="ConsPlusNormal"/>
              <w:rPr>
                <w:lang w:val="en-US"/>
              </w:rPr>
            </w:pPr>
          </w:p>
          <w:p w:rsidR="006A1CDF" w:rsidRDefault="006A1CDF">
            <w:pPr>
              <w:pStyle w:val="ConsPlusNormal"/>
            </w:pPr>
            <w:proofErr w:type="spellStart"/>
            <w:r>
              <w:t>А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налоговых и неналоговых доходов (за исключением поступлений налоговых доходов по дополнительным нормативам отчислений)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за отчетный финансовый год;</w:t>
            </w:r>
          </w:p>
          <w:p w:rsidR="006A1CDF" w:rsidRDefault="006A1CDF">
            <w:pPr>
              <w:pStyle w:val="ConsPlusNormal"/>
            </w:pPr>
            <w:proofErr w:type="spellStart"/>
            <w:r>
              <w:t>В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расходы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на содержание органов местного самоуправления (без учета расходов на содержание органов местного самоуправления, связанных с выполнением полномочий субъекта Российской Федерации) за отчетный </w:t>
            </w:r>
            <w:r>
              <w:lastRenderedPageBreak/>
              <w:t>финансовый год;</w:t>
            </w:r>
          </w:p>
          <w:p w:rsidR="006A1CDF" w:rsidRDefault="006A1CDF">
            <w:pPr>
              <w:pStyle w:val="ConsPlusNormal"/>
            </w:pPr>
            <w:proofErr w:type="spellStart"/>
            <w:r>
              <w:t>C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налоговых и неналоговых доходов (за исключением поступлений налоговых доходов по дополнительным нормативам отчислений)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за год, предшествующий отчетному финансовому году;</w:t>
            </w:r>
          </w:p>
          <w:p w:rsidR="006A1CDF" w:rsidRDefault="006A1CDF">
            <w:pPr>
              <w:pStyle w:val="ConsPlusNormal"/>
            </w:pPr>
            <w:proofErr w:type="spellStart"/>
            <w:r>
              <w:t>D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расходы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на содержание органов местного самоуправления (без учета расходов на содержание органов местного самоуправления, связанных с выполнением переданных полномочий субъекта Российской Федерации) за год, предшествующий отчетному финансовому году</w:t>
            </w:r>
          </w:p>
          <w:p w:rsidR="006A1CDF" w:rsidRDefault="006A1CDF">
            <w:pPr>
              <w:pStyle w:val="ConsPlusNormal"/>
            </w:pPr>
            <w:r>
              <w:t>В случае если значение индикатора больше 1, для муниципального образования применяется значение, равное 1</w:t>
            </w:r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  <w:r>
              <w:lastRenderedPageBreak/>
              <w:t>Справочная таблица к отчету об исполнении бюджета муниципального образования;</w:t>
            </w:r>
          </w:p>
          <w:p w:rsidR="006A1CDF" w:rsidRDefault="006A1CDF">
            <w:pPr>
              <w:pStyle w:val="ConsPlusNormal"/>
            </w:pPr>
            <w:r>
              <w:t>данные годового отчета об исполнении бюджета муниципального образования</w:t>
            </w:r>
          </w:p>
        </w:tc>
        <w:tc>
          <w:tcPr>
            <w:tcW w:w="850" w:type="dxa"/>
          </w:tcPr>
          <w:p w:rsidR="006A1CDF" w:rsidRDefault="006A1CDF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</w:tcPr>
          <w:p w:rsidR="006A1CDF" w:rsidRDefault="006A1C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</w:p>
        </w:tc>
      </w:tr>
      <w:tr w:rsidR="006A1CDF">
        <w:tc>
          <w:tcPr>
            <w:tcW w:w="675" w:type="dxa"/>
          </w:tcPr>
          <w:p w:rsidR="006A1CDF" w:rsidRDefault="006A1CDF">
            <w:pPr>
              <w:pStyle w:val="ConsPlusNormal"/>
              <w:jc w:val="center"/>
            </w:pPr>
            <w:bookmarkStart w:id="7" w:name="P324"/>
            <w:bookmarkEnd w:id="7"/>
            <w:r>
              <w:t>1.9</w:t>
            </w:r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  <w:r>
              <w:t xml:space="preserve">Количество изменений, внесенных в </w:t>
            </w:r>
            <w:r>
              <w:lastRenderedPageBreak/>
              <w:t>решение о бюджете муниципального образования</w:t>
            </w:r>
          </w:p>
        </w:tc>
        <w:tc>
          <w:tcPr>
            <w:tcW w:w="2891" w:type="dxa"/>
          </w:tcPr>
          <w:p w:rsidR="006A1CDF" w:rsidRDefault="006A1CDF">
            <w:pPr>
              <w:pStyle w:val="ConsPlusNormal"/>
            </w:pPr>
            <w:r>
              <w:lastRenderedPageBreak/>
              <w:t>U</w:t>
            </w:r>
            <w:r>
              <w:rPr>
                <w:vertAlign w:val="subscript"/>
              </w:rPr>
              <w:t>19i</w:t>
            </w:r>
            <w:r>
              <w:t xml:space="preserve"> = </w:t>
            </w:r>
            <w:proofErr w:type="spellStart"/>
            <w:r>
              <w:t>А</w:t>
            </w:r>
            <w:r>
              <w:rPr>
                <w:vertAlign w:val="subscript"/>
              </w:rPr>
              <w:t>i</w:t>
            </w:r>
            <w:proofErr w:type="spellEnd"/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  <w:r>
              <w:t xml:space="preserve">Информация, представляемая муниципальными </w:t>
            </w:r>
            <w:r>
              <w:lastRenderedPageBreak/>
              <w:t>образованиями для расчета индикатора 4.6</w:t>
            </w:r>
          </w:p>
        </w:tc>
        <w:tc>
          <w:tcPr>
            <w:tcW w:w="850" w:type="dxa"/>
          </w:tcPr>
          <w:p w:rsidR="006A1CDF" w:rsidRDefault="006A1CDF">
            <w:pPr>
              <w:pStyle w:val="ConsPlusNormal"/>
              <w:jc w:val="center"/>
            </w:pPr>
            <w:r>
              <w:lastRenderedPageBreak/>
              <w:t>1,0</w:t>
            </w:r>
          </w:p>
        </w:tc>
        <w:tc>
          <w:tcPr>
            <w:tcW w:w="794" w:type="dxa"/>
          </w:tcPr>
          <w:p w:rsidR="006A1CDF" w:rsidRDefault="006A1C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</w:p>
        </w:tc>
      </w:tr>
      <w:tr w:rsidR="006A1CDF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6A1CDF" w:rsidRDefault="006A1CDF">
            <w:pPr>
              <w:pStyle w:val="ConsPlusNormal"/>
              <w:jc w:val="center"/>
            </w:pPr>
            <w:bookmarkStart w:id="8" w:name="P331"/>
            <w:bookmarkEnd w:id="8"/>
            <w:r>
              <w:t>1.10</w:t>
            </w:r>
          </w:p>
        </w:tc>
        <w:tc>
          <w:tcPr>
            <w:tcW w:w="1871" w:type="dxa"/>
            <w:tcBorders>
              <w:bottom w:val="nil"/>
            </w:tcBorders>
          </w:tcPr>
          <w:p w:rsidR="006A1CDF" w:rsidRDefault="006A1CDF">
            <w:pPr>
              <w:pStyle w:val="ConsPlusNormal"/>
            </w:pPr>
            <w:r>
              <w:t>Достоверность планирования прочих безвозмездных поступлений в бюджете муниципального образования</w:t>
            </w:r>
          </w:p>
        </w:tc>
        <w:tc>
          <w:tcPr>
            <w:tcW w:w="2891" w:type="dxa"/>
            <w:tcBorders>
              <w:bottom w:val="nil"/>
            </w:tcBorders>
          </w:tcPr>
          <w:p w:rsidR="006A1CDF" w:rsidRPr="006A1CDF" w:rsidRDefault="006A1CDF">
            <w:pPr>
              <w:pStyle w:val="ConsPlusNormal"/>
              <w:rPr>
                <w:lang w:val="en-US"/>
              </w:rPr>
            </w:pPr>
            <w:r w:rsidRPr="006A1CDF">
              <w:rPr>
                <w:lang w:val="en-US"/>
              </w:rPr>
              <w:t>U</w:t>
            </w:r>
            <w:r w:rsidRPr="006A1CDF">
              <w:rPr>
                <w:vertAlign w:val="subscript"/>
                <w:lang w:val="en-US"/>
              </w:rPr>
              <w:t>110i</w:t>
            </w:r>
            <w:r w:rsidRPr="006A1CDF">
              <w:rPr>
                <w:lang w:val="en-US"/>
              </w:rPr>
              <w:t xml:space="preserve"> = (</w:t>
            </w:r>
            <w:r>
              <w:t>А</w:t>
            </w:r>
            <w:proofErr w:type="spellStart"/>
            <w:r w:rsidRPr="006A1CDF">
              <w:rPr>
                <w:vertAlign w:val="subscript"/>
                <w:lang w:val="en-US"/>
              </w:rPr>
              <w:t>i</w:t>
            </w:r>
            <w:proofErr w:type="spellEnd"/>
            <w:r w:rsidRPr="006A1CDF">
              <w:rPr>
                <w:lang w:val="en-US"/>
              </w:rPr>
              <w:t xml:space="preserve"> - B</w:t>
            </w:r>
            <w:r w:rsidRPr="006A1CDF">
              <w:rPr>
                <w:vertAlign w:val="subscript"/>
                <w:lang w:val="en-US"/>
              </w:rPr>
              <w:t>i</w:t>
            </w:r>
            <w:r w:rsidRPr="006A1CDF">
              <w:rPr>
                <w:lang w:val="en-US"/>
              </w:rPr>
              <w:t xml:space="preserve">) / </w:t>
            </w:r>
            <w:r>
              <w:t>С</w:t>
            </w:r>
            <w:proofErr w:type="spellStart"/>
            <w:r w:rsidRPr="006A1CDF">
              <w:rPr>
                <w:vertAlign w:val="subscript"/>
                <w:lang w:val="en-US"/>
              </w:rPr>
              <w:t>i</w:t>
            </w:r>
            <w:proofErr w:type="spellEnd"/>
            <w:r w:rsidRPr="006A1CDF">
              <w:rPr>
                <w:lang w:val="en-US"/>
              </w:rPr>
              <w:t xml:space="preserve">, </w:t>
            </w:r>
            <w:r>
              <w:t>где</w:t>
            </w:r>
            <w:r w:rsidRPr="006A1CDF">
              <w:rPr>
                <w:lang w:val="en-US"/>
              </w:rPr>
              <w:t>:</w:t>
            </w:r>
          </w:p>
          <w:p w:rsidR="006A1CDF" w:rsidRPr="006A1CDF" w:rsidRDefault="006A1CDF">
            <w:pPr>
              <w:pStyle w:val="ConsPlusNormal"/>
              <w:rPr>
                <w:lang w:val="en-US"/>
              </w:rPr>
            </w:pPr>
          </w:p>
          <w:p w:rsidR="006A1CDF" w:rsidRDefault="006A1CDF">
            <w:pPr>
              <w:pStyle w:val="ConsPlusNormal"/>
            </w:pPr>
            <w:proofErr w:type="spellStart"/>
            <w:r>
              <w:t>А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максимальный объем прочих безвозмездных поступлений, планируемый в бюджете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в отчетном финансовом году;</w:t>
            </w:r>
          </w:p>
          <w:p w:rsidR="006A1CDF" w:rsidRDefault="006A1CDF">
            <w:pPr>
              <w:pStyle w:val="ConsPlusNormal"/>
            </w:pPr>
            <w:proofErr w:type="spellStart"/>
            <w:r>
              <w:t>В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прочих безвозмездных поступлений в бюджет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за отчетный финансовый год;</w:t>
            </w:r>
          </w:p>
          <w:p w:rsidR="006A1CDF" w:rsidRDefault="006A1CDF">
            <w:pPr>
              <w:pStyle w:val="ConsPlusNormal"/>
            </w:pPr>
            <w:proofErr w:type="spellStart"/>
            <w:r>
              <w:t>С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налоговых и неналоговых доходов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за отчетный финансовый год.</w:t>
            </w:r>
          </w:p>
          <w:p w:rsidR="006A1CDF" w:rsidRDefault="006A1CDF">
            <w:pPr>
              <w:pStyle w:val="ConsPlusNormal"/>
            </w:pPr>
            <w:r>
              <w:t>Индикатор будет учитываться при расчете комплексной оценки, начиная с итогов 2023 года</w:t>
            </w:r>
          </w:p>
        </w:tc>
        <w:tc>
          <w:tcPr>
            <w:tcW w:w="1871" w:type="dxa"/>
            <w:tcBorders>
              <w:bottom w:val="nil"/>
            </w:tcBorders>
          </w:tcPr>
          <w:p w:rsidR="006A1CDF" w:rsidRDefault="006A1CDF">
            <w:pPr>
              <w:pStyle w:val="ConsPlusNormal"/>
            </w:pPr>
            <w:r>
              <w:t>Данные годового отчета об исполнении бюджета муниципального образования</w:t>
            </w:r>
          </w:p>
        </w:tc>
        <w:tc>
          <w:tcPr>
            <w:tcW w:w="850" w:type="dxa"/>
            <w:tcBorders>
              <w:bottom w:val="nil"/>
            </w:tcBorders>
          </w:tcPr>
          <w:p w:rsidR="006A1CDF" w:rsidRDefault="006A1CD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tcBorders>
              <w:bottom w:val="nil"/>
            </w:tcBorders>
          </w:tcPr>
          <w:p w:rsidR="006A1CDF" w:rsidRDefault="006A1C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tcBorders>
              <w:bottom w:val="nil"/>
            </w:tcBorders>
          </w:tcPr>
          <w:p w:rsidR="006A1CDF" w:rsidRDefault="006A1CDF">
            <w:pPr>
              <w:pStyle w:val="ConsPlusNormal"/>
            </w:pPr>
          </w:p>
        </w:tc>
      </w:tr>
      <w:tr w:rsidR="006A1CDF">
        <w:tblPrEx>
          <w:tblBorders>
            <w:insideH w:val="nil"/>
          </w:tblBorders>
        </w:tblPrEx>
        <w:tc>
          <w:tcPr>
            <w:tcW w:w="10823" w:type="dxa"/>
            <w:gridSpan w:val="7"/>
            <w:tcBorders>
              <w:top w:val="nil"/>
            </w:tcBorders>
          </w:tcPr>
          <w:p w:rsidR="006A1CDF" w:rsidRDefault="006A1CDF">
            <w:pPr>
              <w:pStyle w:val="ConsPlusNormal"/>
              <w:jc w:val="both"/>
            </w:pPr>
            <w:r>
              <w:t>(п. 1.10 введен постановлением Правительства Кемеровской области - Кузбасса</w:t>
            </w:r>
          </w:p>
          <w:p w:rsidR="006A1CDF" w:rsidRDefault="006A1CDF">
            <w:pPr>
              <w:pStyle w:val="ConsPlusNormal"/>
              <w:jc w:val="both"/>
            </w:pPr>
            <w:r>
              <w:t>от 10.05.2023 N 260)</w:t>
            </w:r>
          </w:p>
        </w:tc>
      </w:tr>
      <w:tr w:rsidR="006A1CDF">
        <w:tc>
          <w:tcPr>
            <w:tcW w:w="675" w:type="dxa"/>
          </w:tcPr>
          <w:p w:rsidR="006A1CDF" w:rsidRDefault="006A1CDF">
            <w:pPr>
              <w:pStyle w:val="ConsPlusNormal"/>
              <w:jc w:val="center"/>
              <w:outlineLvl w:val="2"/>
            </w:pPr>
            <w:r>
              <w:lastRenderedPageBreak/>
              <w:t>2</w:t>
            </w:r>
          </w:p>
        </w:tc>
        <w:tc>
          <w:tcPr>
            <w:tcW w:w="6633" w:type="dxa"/>
            <w:gridSpan w:val="3"/>
          </w:tcPr>
          <w:p w:rsidR="006A1CDF" w:rsidRDefault="006A1CDF">
            <w:pPr>
              <w:pStyle w:val="ConsPlusNormal"/>
            </w:pPr>
            <w:r>
              <w:t>Индикаторы, характеризующие качество исполнения бюджета</w:t>
            </w:r>
          </w:p>
        </w:tc>
        <w:tc>
          <w:tcPr>
            <w:tcW w:w="850" w:type="dxa"/>
          </w:tcPr>
          <w:p w:rsidR="006A1CDF" w:rsidRDefault="006A1CDF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</w:tcPr>
          <w:p w:rsidR="006A1CDF" w:rsidRDefault="006A1CDF">
            <w:pPr>
              <w:pStyle w:val="ConsPlusNormal"/>
            </w:pPr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</w:p>
        </w:tc>
      </w:tr>
      <w:tr w:rsidR="006A1CDF">
        <w:tc>
          <w:tcPr>
            <w:tcW w:w="675" w:type="dxa"/>
          </w:tcPr>
          <w:p w:rsidR="006A1CDF" w:rsidRDefault="006A1CDF">
            <w:pPr>
              <w:pStyle w:val="ConsPlusNormal"/>
              <w:jc w:val="center"/>
            </w:pPr>
            <w:bookmarkStart w:id="9" w:name="P350"/>
            <w:bookmarkEnd w:id="9"/>
            <w:r>
              <w:t>2.1</w:t>
            </w:r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  <w:r>
              <w:t>Отношение объема просроченной кредиторской задолженности к объему расходов бюджета муниципального образования</w:t>
            </w:r>
          </w:p>
        </w:tc>
        <w:tc>
          <w:tcPr>
            <w:tcW w:w="2891" w:type="dxa"/>
          </w:tcPr>
          <w:p w:rsidR="006A1CDF" w:rsidRDefault="006A1CDF">
            <w:pPr>
              <w:pStyle w:val="ConsPlusNormal"/>
            </w:pPr>
            <w:r>
              <w:t>U</w:t>
            </w:r>
            <w:r>
              <w:rPr>
                <w:vertAlign w:val="subscript"/>
              </w:rPr>
              <w:t>21i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 где:</w:t>
            </w:r>
          </w:p>
          <w:p w:rsidR="006A1CDF" w:rsidRDefault="006A1CDF">
            <w:pPr>
              <w:pStyle w:val="ConsPlusNormal"/>
            </w:pPr>
          </w:p>
          <w:p w:rsidR="006A1CDF" w:rsidRDefault="006A1CDF">
            <w:pPr>
              <w:pStyle w:val="ConsPlusNormal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просроченной кредиторской задолженности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на конец отчетного финансового года;</w:t>
            </w:r>
          </w:p>
          <w:p w:rsidR="006A1CDF" w:rsidRDefault="006A1CDF">
            <w:pPr>
              <w:pStyle w:val="ConsPlusNormal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исполнение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по расходам на конец отчетного финансового года</w:t>
            </w:r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  <w:r>
              <w:t>Данные годового отчета об исполнении бюджета муниципального образования</w:t>
            </w:r>
          </w:p>
        </w:tc>
        <w:tc>
          <w:tcPr>
            <w:tcW w:w="850" w:type="dxa"/>
          </w:tcPr>
          <w:p w:rsidR="006A1CDF" w:rsidRDefault="006A1CDF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</w:tcPr>
          <w:p w:rsidR="006A1CDF" w:rsidRDefault="006A1C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</w:p>
        </w:tc>
      </w:tr>
      <w:tr w:rsidR="006A1CDF">
        <w:tc>
          <w:tcPr>
            <w:tcW w:w="675" w:type="dxa"/>
          </w:tcPr>
          <w:p w:rsidR="006A1CDF" w:rsidRDefault="006A1CD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  <w:r>
              <w:t>Объем просроченной кредиторской задолженности по выплате заработной платы с начислениями бюджета муниципального образования</w:t>
            </w:r>
          </w:p>
        </w:tc>
        <w:tc>
          <w:tcPr>
            <w:tcW w:w="2891" w:type="dxa"/>
          </w:tcPr>
          <w:p w:rsidR="006A1CDF" w:rsidRDefault="006A1CDF">
            <w:pPr>
              <w:pStyle w:val="ConsPlusNormal"/>
            </w:pPr>
            <w:r>
              <w:t>U</w:t>
            </w:r>
            <w:r>
              <w:rPr>
                <w:vertAlign w:val="subscript"/>
              </w:rPr>
              <w:t>22i</w:t>
            </w:r>
            <w:r>
              <w:t xml:space="preserve"> = </w:t>
            </w:r>
            <w:proofErr w:type="spellStart"/>
            <w:r>
              <w:t>А</w:t>
            </w:r>
            <w:r>
              <w:rPr>
                <w:vertAlign w:val="subscript"/>
              </w:rPr>
              <w:t>i</w:t>
            </w:r>
            <w:proofErr w:type="spellEnd"/>
            <w:r>
              <w:t>, где:</w:t>
            </w:r>
          </w:p>
          <w:p w:rsidR="006A1CDF" w:rsidRDefault="006A1CDF">
            <w:pPr>
              <w:pStyle w:val="ConsPlusNormal"/>
            </w:pPr>
          </w:p>
          <w:p w:rsidR="006A1CDF" w:rsidRDefault="006A1CDF">
            <w:pPr>
              <w:pStyle w:val="ConsPlusNormal"/>
            </w:pPr>
            <w:proofErr w:type="spellStart"/>
            <w:r>
              <w:t>А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просроченной кредиторской задолженности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по выплате заработной платы с начислениями на конец отчетного финансового года</w:t>
            </w:r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  <w:r>
              <w:t>Данные годового отчета об исполнении бюджета муниципального образования</w:t>
            </w:r>
          </w:p>
        </w:tc>
        <w:tc>
          <w:tcPr>
            <w:tcW w:w="850" w:type="dxa"/>
          </w:tcPr>
          <w:p w:rsidR="006A1CDF" w:rsidRDefault="006A1CDF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</w:tcPr>
          <w:p w:rsidR="006A1CDF" w:rsidRDefault="006A1CDF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</w:p>
        </w:tc>
      </w:tr>
      <w:tr w:rsidR="006A1CDF">
        <w:tc>
          <w:tcPr>
            <w:tcW w:w="675" w:type="dxa"/>
          </w:tcPr>
          <w:p w:rsidR="006A1CDF" w:rsidRDefault="006A1CD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  <w:r>
              <w:t xml:space="preserve">Объем просроченной кредиторской задолженности по коммунальным услугам бюджета муниципального </w:t>
            </w:r>
            <w:r>
              <w:lastRenderedPageBreak/>
              <w:t>образования</w:t>
            </w:r>
          </w:p>
        </w:tc>
        <w:tc>
          <w:tcPr>
            <w:tcW w:w="2891" w:type="dxa"/>
          </w:tcPr>
          <w:p w:rsidR="006A1CDF" w:rsidRDefault="006A1CDF">
            <w:pPr>
              <w:pStyle w:val="ConsPlusNormal"/>
            </w:pPr>
            <w:r>
              <w:lastRenderedPageBreak/>
              <w:t>U</w:t>
            </w:r>
            <w:r>
              <w:rPr>
                <w:vertAlign w:val="subscript"/>
              </w:rPr>
              <w:t>23i</w:t>
            </w:r>
            <w:r>
              <w:t xml:space="preserve"> = </w:t>
            </w:r>
            <w:proofErr w:type="spellStart"/>
            <w:r>
              <w:t>А</w:t>
            </w:r>
            <w:r>
              <w:rPr>
                <w:vertAlign w:val="subscript"/>
              </w:rPr>
              <w:t>i</w:t>
            </w:r>
            <w:proofErr w:type="spellEnd"/>
            <w:r>
              <w:t>, где:</w:t>
            </w:r>
          </w:p>
          <w:p w:rsidR="006A1CDF" w:rsidRDefault="006A1CDF">
            <w:pPr>
              <w:pStyle w:val="ConsPlusNormal"/>
            </w:pPr>
          </w:p>
          <w:p w:rsidR="006A1CDF" w:rsidRDefault="006A1CDF">
            <w:pPr>
              <w:pStyle w:val="ConsPlusNormal"/>
            </w:pPr>
            <w:proofErr w:type="spellStart"/>
            <w:r>
              <w:t>А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просроченной кредиторской задолженности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по </w:t>
            </w:r>
            <w:r>
              <w:lastRenderedPageBreak/>
              <w:t>коммунальным услугам на конец отчетного финансового года</w:t>
            </w:r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  <w:r>
              <w:lastRenderedPageBreak/>
              <w:t>Данные годового отчета об исполнении бюджета муниципального образования</w:t>
            </w:r>
          </w:p>
        </w:tc>
        <w:tc>
          <w:tcPr>
            <w:tcW w:w="850" w:type="dxa"/>
          </w:tcPr>
          <w:p w:rsidR="006A1CDF" w:rsidRDefault="006A1CDF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</w:tcPr>
          <w:p w:rsidR="006A1CDF" w:rsidRDefault="006A1CDF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</w:p>
        </w:tc>
      </w:tr>
      <w:tr w:rsidR="006A1CDF">
        <w:tc>
          <w:tcPr>
            <w:tcW w:w="675" w:type="dxa"/>
          </w:tcPr>
          <w:p w:rsidR="006A1CDF" w:rsidRDefault="006A1CDF">
            <w:pPr>
              <w:pStyle w:val="ConsPlusNormal"/>
              <w:jc w:val="center"/>
            </w:pPr>
            <w:bookmarkStart w:id="10" w:name="P378"/>
            <w:bookmarkEnd w:id="10"/>
            <w:r>
              <w:t>2.4</w:t>
            </w:r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  <w:r>
              <w:t>Темп роста налоговых и неналоговых доходов (за исключением поступлений налоговых доходов по дополнительным нормативам отчислений) бюджета муниципального образования к году, предшествующему отчетному финансовому году</w:t>
            </w:r>
          </w:p>
        </w:tc>
        <w:tc>
          <w:tcPr>
            <w:tcW w:w="2891" w:type="dxa"/>
          </w:tcPr>
          <w:p w:rsidR="006A1CDF" w:rsidRDefault="006A1CDF">
            <w:pPr>
              <w:pStyle w:val="ConsPlusNormal"/>
            </w:pPr>
            <w:r>
              <w:t>U</w:t>
            </w:r>
            <w:r>
              <w:rPr>
                <w:vertAlign w:val="subscript"/>
              </w:rPr>
              <w:t>24i</w:t>
            </w:r>
            <w:r>
              <w:t xml:space="preserve"> = </w:t>
            </w:r>
            <w:proofErr w:type="spellStart"/>
            <w:r>
              <w:t>А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В</w:t>
            </w:r>
            <w:r>
              <w:rPr>
                <w:vertAlign w:val="subscript"/>
              </w:rPr>
              <w:t>i</w:t>
            </w:r>
            <w:proofErr w:type="spellEnd"/>
            <w:r>
              <w:t>, где:</w:t>
            </w:r>
          </w:p>
          <w:p w:rsidR="006A1CDF" w:rsidRDefault="006A1CDF">
            <w:pPr>
              <w:pStyle w:val="ConsPlusNormal"/>
            </w:pPr>
          </w:p>
          <w:p w:rsidR="006A1CDF" w:rsidRDefault="006A1CDF">
            <w:pPr>
              <w:pStyle w:val="ConsPlusNormal"/>
            </w:pPr>
            <w:proofErr w:type="spellStart"/>
            <w:r>
              <w:t>А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налоговых и неналоговых доходов (за исключением поступлений налоговых доходов по дополнительным нормативам отчислений)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за отчетный финансовый год;</w:t>
            </w:r>
          </w:p>
          <w:p w:rsidR="006A1CDF" w:rsidRDefault="006A1CDF">
            <w:pPr>
              <w:pStyle w:val="ConsPlusNormal"/>
            </w:pPr>
            <w:proofErr w:type="spellStart"/>
            <w:r>
              <w:t>В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налоговых и неналоговых доходов (за исключением поступлений налоговых доходов по дополнительным нормативам отчислений)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за год, предшествующий отчетному финансовому году</w:t>
            </w:r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  <w:r>
              <w:t>Данные годового отчета об исполнении бюджета муниципального образования</w:t>
            </w:r>
          </w:p>
        </w:tc>
        <w:tc>
          <w:tcPr>
            <w:tcW w:w="850" w:type="dxa"/>
          </w:tcPr>
          <w:p w:rsidR="006A1CDF" w:rsidRDefault="006A1CDF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</w:tcPr>
          <w:p w:rsidR="006A1CDF" w:rsidRDefault="006A1C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</w:p>
        </w:tc>
      </w:tr>
      <w:tr w:rsidR="006A1CDF">
        <w:tc>
          <w:tcPr>
            <w:tcW w:w="675" w:type="dxa"/>
          </w:tcPr>
          <w:p w:rsidR="006A1CDF" w:rsidRDefault="006A1CDF">
            <w:pPr>
              <w:pStyle w:val="ConsPlusNormal"/>
              <w:jc w:val="center"/>
            </w:pPr>
            <w:bookmarkStart w:id="11" w:name="P388"/>
            <w:bookmarkEnd w:id="11"/>
            <w:r>
              <w:t>2.5</w:t>
            </w:r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  <w:r>
              <w:t xml:space="preserve">Отклонение объема расходов бюджета муниципального образования в четвертом квартале от среднего объема </w:t>
            </w:r>
            <w:r>
              <w:lastRenderedPageBreak/>
              <w:t>расходов за первый - третий кварталы</w:t>
            </w:r>
          </w:p>
        </w:tc>
        <w:tc>
          <w:tcPr>
            <w:tcW w:w="2891" w:type="dxa"/>
          </w:tcPr>
          <w:p w:rsidR="006A1CDF" w:rsidRDefault="006A1CDF">
            <w:pPr>
              <w:pStyle w:val="ConsPlusNormal"/>
            </w:pPr>
            <w:r>
              <w:lastRenderedPageBreak/>
              <w:t>U</w:t>
            </w:r>
            <w:r>
              <w:rPr>
                <w:vertAlign w:val="subscript"/>
              </w:rPr>
              <w:t>25i</w:t>
            </w:r>
            <w:r>
              <w:t xml:space="preserve"> = А</w:t>
            </w:r>
            <w:r>
              <w:rPr>
                <w:vertAlign w:val="subscript"/>
              </w:rPr>
              <w:t>4i</w:t>
            </w:r>
            <w:r>
              <w:t xml:space="preserve"> / (А</w:t>
            </w:r>
            <w:r>
              <w:rPr>
                <w:vertAlign w:val="subscript"/>
              </w:rPr>
              <w:t>3i</w:t>
            </w:r>
            <w:r>
              <w:t xml:space="preserve"> + А</w:t>
            </w:r>
            <w:r>
              <w:rPr>
                <w:vertAlign w:val="subscript"/>
              </w:rPr>
              <w:t>2i</w:t>
            </w:r>
            <w:r>
              <w:t xml:space="preserve"> + А</w:t>
            </w:r>
            <w:r>
              <w:rPr>
                <w:vertAlign w:val="subscript"/>
              </w:rPr>
              <w:t>1i</w:t>
            </w:r>
            <w:r>
              <w:t>) / 3), где:</w:t>
            </w:r>
          </w:p>
          <w:p w:rsidR="006A1CDF" w:rsidRDefault="006A1CDF">
            <w:pPr>
              <w:pStyle w:val="ConsPlusNormal"/>
            </w:pPr>
          </w:p>
          <w:p w:rsidR="006A1CDF" w:rsidRDefault="006A1CDF">
            <w:pPr>
              <w:pStyle w:val="ConsPlusNormal"/>
            </w:pPr>
            <w:r>
              <w:t>А</w:t>
            </w:r>
            <w:r>
              <w:rPr>
                <w:vertAlign w:val="subscript"/>
              </w:rPr>
              <w:t>1i</w:t>
            </w:r>
            <w:r>
              <w:t>, А</w:t>
            </w:r>
            <w:r>
              <w:rPr>
                <w:vertAlign w:val="subscript"/>
              </w:rPr>
              <w:t>2i</w:t>
            </w:r>
            <w:r>
              <w:t>, А</w:t>
            </w:r>
            <w:r>
              <w:rPr>
                <w:vertAlign w:val="subscript"/>
              </w:rPr>
              <w:t>3i</w:t>
            </w:r>
            <w:r>
              <w:t>, А</w:t>
            </w:r>
            <w:r>
              <w:rPr>
                <w:vertAlign w:val="subscript"/>
              </w:rPr>
              <w:t>4i</w:t>
            </w:r>
            <w:r>
              <w:t xml:space="preserve"> - исполнение бюджета по расходам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в первом, втором, третьем и четвертом </w:t>
            </w:r>
            <w:r>
              <w:lastRenderedPageBreak/>
              <w:t>кварталах отчетного финансового года</w:t>
            </w:r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  <w:r>
              <w:lastRenderedPageBreak/>
              <w:t>Данные месячного и годового отчета об исполнении бюджета муниципального образования</w:t>
            </w:r>
          </w:p>
        </w:tc>
        <w:tc>
          <w:tcPr>
            <w:tcW w:w="850" w:type="dxa"/>
          </w:tcPr>
          <w:p w:rsidR="006A1CDF" w:rsidRDefault="006A1CD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</w:tcPr>
          <w:p w:rsidR="006A1CDF" w:rsidRDefault="006A1C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</w:p>
        </w:tc>
      </w:tr>
      <w:tr w:rsidR="006A1CDF">
        <w:tc>
          <w:tcPr>
            <w:tcW w:w="675" w:type="dxa"/>
          </w:tcPr>
          <w:p w:rsidR="006A1CDF" w:rsidRDefault="006A1CDF">
            <w:pPr>
              <w:pStyle w:val="ConsPlusNormal"/>
              <w:jc w:val="center"/>
            </w:pPr>
            <w:bookmarkStart w:id="12" w:name="P397"/>
            <w:bookmarkEnd w:id="12"/>
            <w:r>
              <w:t>2.6</w:t>
            </w:r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  <w:r>
              <w:t>Коэффициент покрытия расходов бюджета муниципального образования собственными средствами без привлечения заемных средств</w:t>
            </w:r>
          </w:p>
        </w:tc>
        <w:tc>
          <w:tcPr>
            <w:tcW w:w="2891" w:type="dxa"/>
          </w:tcPr>
          <w:p w:rsidR="006A1CDF" w:rsidRPr="006A1CDF" w:rsidRDefault="006A1CDF">
            <w:pPr>
              <w:pStyle w:val="ConsPlusNormal"/>
              <w:rPr>
                <w:lang w:val="en-US"/>
              </w:rPr>
            </w:pPr>
            <w:r w:rsidRPr="006A1CDF">
              <w:rPr>
                <w:lang w:val="en-US"/>
              </w:rPr>
              <w:t>U</w:t>
            </w:r>
            <w:r w:rsidRPr="006A1CDF">
              <w:rPr>
                <w:vertAlign w:val="subscript"/>
                <w:lang w:val="en-US"/>
              </w:rPr>
              <w:t>26i</w:t>
            </w:r>
            <w:r w:rsidRPr="006A1CDF">
              <w:rPr>
                <w:lang w:val="en-US"/>
              </w:rPr>
              <w:t xml:space="preserve"> = (</w:t>
            </w:r>
            <w:r>
              <w:t>А</w:t>
            </w:r>
            <w:proofErr w:type="spellStart"/>
            <w:r w:rsidRPr="006A1CDF">
              <w:rPr>
                <w:vertAlign w:val="subscript"/>
                <w:lang w:val="en-US"/>
              </w:rPr>
              <w:t>i</w:t>
            </w:r>
            <w:proofErr w:type="spellEnd"/>
            <w:r w:rsidRPr="006A1CDF">
              <w:rPr>
                <w:lang w:val="en-US"/>
              </w:rPr>
              <w:t xml:space="preserve"> + B</w:t>
            </w:r>
            <w:r w:rsidRPr="006A1CDF">
              <w:rPr>
                <w:vertAlign w:val="subscript"/>
                <w:lang w:val="en-US"/>
              </w:rPr>
              <w:t>i</w:t>
            </w:r>
            <w:r w:rsidRPr="006A1CDF">
              <w:rPr>
                <w:lang w:val="en-US"/>
              </w:rPr>
              <w:t xml:space="preserve">) / </w:t>
            </w:r>
            <w:r>
              <w:t>С</w:t>
            </w:r>
            <w:proofErr w:type="spellStart"/>
            <w:r w:rsidRPr="006A1CDF">
              <w:rPr>
                <w:vertAlign w:val="subscript"/>
                <w:lang w:val="en-US"/>
              </w:rPr>
              <w:t>i</w:t>
            </w:r>
            <w:proofErr w:type="spellEnd"/>
            <w:r w:rsidRPr="006A1CDF">
              <w:rPr>
                <w:lang w:val="en-US"/>
              </w:rPr>
              <w:t xml:space="preserve">, </w:t>
            </w:r>
            <w:r>
              <w:t>где</w:t>
            </w:r>
            <w:r w:rsidRPr="006A1CDF">
              <w:rPr>
                <w:lang w:val="en-US"/>
              </w:rPr>
              <w:t>:</w:t>
            </w:r>
          </w:p>
          <w:p w:rsidR="006A1CDF" w:rsidRPr="006A1CDF" w:rsidRDefault="006A1CDF">
            <w:pPr>
              <w:pStyle w:val="ConsPlusNormal"/>
              <w:rPr>
                <w:lang w:val="en-US"/>
              </w:rPr>
            </w:pPr>
          </w:p>
          <w:p w:rsidR="006A1CDF" w:rsidRDefault="006A1CDF">
            <w:pPr>
              <w:pStyle w:val="ConsPlusNormal"/>
            </w:pPr>
            <w:proofErr w:type="spellStart"/>
            <w:r>
              <w:t>А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доходов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в отчетном финансовом году;</w:t>
            </w:r>
          </w:p>
          <w:p w:rsidR="006A1CDF" w:rsidRDefault="006A1CDF">
            <w:pPr>
              <w:pStyle w:val="ConsPlusNormal"/>
            </w:pPr>
            <w:proofErr w:type="spellStart"/>
            <w:r>
              <w:t>В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поступлений от продажи акций и иных форм участия в капитале, находящихся в собственности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образования, и (или) снижения остатков средств на счетах по учету средств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в отчетном финансовом году;</w:t>
            </w:r>
          </w:p>
          <w:p w:rsidR="006A1CDF" w:rsidRDefault="006A1CDF">
            <w:pPr>
              <w:pStyle w:val="ConsPlusNormal"/>
            </w:pPr>
            <w:proofErr w:type="spellStart"/>
            <w:r>
              <w:t>С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расходов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в отчетном финансовом году.</w:t>
            </w:r>
          </w:p>
          <w:p w:rsidR="006A1CDF" w:rsidRDefault="006A1CDF">
            <w:pPr>
              <w:pStyle w:val="ConsPlusNormal"/>
            </w:pPr>
            <w:r>
              <w:t>В случае если значение коэффициента больше 1, для муниципального образования применяется значение, равное 1</w:t>
            </w:r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  <w:r>
              <w:t>Данные годового отчета об исполнении бюджета муниципального образования</w:t>
            </w:r>
          </w:p>
        </w:tc>
        <w:tc>
          <w:tcPr>
            <w:tcW w:w="850" w:type="dxa"/>
          </w:tcPr>
          <w:p w:rsidR="006A1CDF" w:rsidRDefault="006A1CDF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</w:tcPr>
          <w:p w:rsidR="006A1CDF" w:rsidRDefault="006A1C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</w:p>
        </w:tc>
      </w:tr>
      <w:tr w:rsidR="006A1CDF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6A1CDF" w:rsidRDefault="006A1CDF">
            <w:pPr>
              <w:pStyle w:val="ConsPlusNormal"/>
              <w:jc w:val="center"/>
            </w:pPr>
            <w:bookmarkStart w:id="13" w:name="P409"/>
            <w:bookmarkEnd w:id="13"/>
            <w:r>
              <w:t>2.7</w:t>
            </w:r>
          </w:p>
        </w:tc>
        <w:tc>
          <w:tcPr>
            <w:tcW w:w="1871" w:type="dxa"/>
            <w:tcBorders>
              <w:bottom w:val="nil"/>
            </w:tcBorders>
          </w:tcPr>
          <w:p w:rsidR="006A1CDF" w:rsidRDefault="006A1CDF">
            <w:pPr>
              <w:pStyle w:val="ConsPlusNormal"/>
            </w:pPr>
            <w:r>
              <w:t xml:space="preserve">Размещение на </w:t>
            </w:r>
            <w:r>
              <w:lastRenderedPageBreak/>
              <w:t>официальном сайте муниципального образования (официальном сайте финансового органа муниципального образования) информации о проведении мониторинга качества финансового менеджмента главных администраторов средств бюджета муниципального образования</w:t>
            </w:r>
          </w:p>
        </w:tc>
        <w:tc>
          <w:tcPr>
            <w:tcW w:w="2891" w:type="dxa"/>
            <w:tcBorders>
              <w:bottom w:val="nil"/>
            </w:tcBorders>
          </w:tcPr>
          <w:p w:rsidR="006A1CDF" w:rsidRDefault="006A1CDF">
            <w:pPr>
              <w:pStyle w:val="ConsPlusNormal"/>
            </w:pPr>
            <w:r>
              <w:lastRenderedPageBreak/>
              <w:t>U</w:t>
            </w:r>
            <w:r>
              <w:rPr>
                <w:vertAlign w:val="subscript"/>
              </w:rPr>
              <w:t>27i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+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 где:</w:t>
            </w:r>
          </w:p>
          <w:p w:rsidR="006A1CDF" w:rsidRDefault="006A1CDF">
            <w:pPr>
              <w:pStyle w:val="ConsPlusNormal"/>
            </w:pPr>
          </w:p>
          <w:p w:rsidR="006A1CDF" w:rsidRDefault="006A1CDF">
            <w:pPr>
              <w:pStyle w:val="ConsPlusNormal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 0,5, если опубликован муниципальный нормативный правовой акт, устанавливающий порядок проведения мониторинга качества финансового менеджмента главных администраторов средств бюджета муниципального образования;</w:t>
            </w:r>
          </w:p>
          <w:p w:rsidR="006A1CDF" w:rsidRDefault="006A1CDF">
            <w:pPr>
              <w:pStyle w:val="ConsPlusNormal"/>
            </w:pP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 1, если опубликован рейтинг качества финансового менеджмента главных администраторов средств бюджета муниципального образования.</w:t>
            </w:r>
          </w:p>
        </w:tc>
        <w:tc>
          <w:tcPr>
            <w:tcW w:w="1871" w:type="dxa"/>
            <w:tcBorders>
              <w:bottom w:val="nil"/>
            </w:tcBorders>
          </w:tcPr>
          <w:p w:rsidR="006A1CDF" w:rsidRDefault="006A1CDF">
            <w:pPr>
              <w:pStyle w:val="ConsPlusNormal"/>
            </w:pPr>
            <w:r>
              <w:lastRenderedPageBreak/>
              <w:t xml:space="preserve">Информация, </w:t>
            </w:r>
            <w:r>
              <w:lastRenderedPageBreak/>
              <w:t>представляемая муниципальными образованиями</w:t>
            </w:r>
          </w:p>
        </w:tc>
        <w:tc>
          <w:tcPr>
            <w:tcW w:w="850" w:type="dxa"/>
            <w:tcBorders>
              <w:bottom w:val="nil"/>
            </w:tcBorders>
          </w:tcPr>
          <w:p w:rsidR="006A1CDF" w:rsidRDefault="006A1CDF">
            <w:pPr>
              <w:pStyle w:val="ConsPlusNormal"/>
              <w:jc w:val="center"/>
            </w:pPr>
            <w:r>
              <w:lastRenderedPageBreak/>
              <w:t>1,5</w:t>
            </w:r>
          </w:p>
        </w:tc>
        <w:tc>
          <w:tcPr>
            <w:tcW w:w="794" w:type="dxa"/>
            <w:tcBorders>
              <w:bottom w:val="nil"/>
            </w:tcBorders>
          </w:tcPr>
          <w:p w:rsidR="006A1CDF" w:rsidRDefault="006A1CDF">
            <w:pPr>
              <w:pStyle w:val="ConsPlusNormal"/>
              <w:jc w:val="center"/>
            </w:pPr>
            <w:r>
              <w:t>Выпол</w:t>
            </w:r>
            <w:r>
              <w:lastRenderedPageBreak/>
              <w:t>няется</w:t>
            </w:r>
          </w:p>
        </w:tc>
        <w:tc>
          <w:tcPr>
            <w:tcW w:w="1871" w:type="dxa"/>
            <w:tcBorders>
              <w:bottom w:val="nil"/>
            </w:tcBorders>
          </w:tcPr>
          <w:p w:rsidR="006A1CDF" w:rsidRDefault="006A1CDF">
            <w:pPr>
              <w:pStyle w:val="ConsPlusNormal"/>
            </w:pPr>
          </w:p>
        </w:tc>
      </w:tr>
      <w:tr w:rsidR="006A1CDF">
        <w:tblPrEx>
          <w:tblBorders>
            <w:insideH w:val="nil"/>
          </w:tblBorders>
        </w:tblPrEx>
        <w:tc>
          <w:tcPr>
            <w:tcW w:w="10823" w:type="dxa"/>
            <w:gridSpan w:val="7"/>
            <w:tcBorders>
              <w:top w:val="nil"/>
            </w:tcBorders>
          </w:tcPr>
          <w:p w:rsidR="006A1CDF" w:rsidRDefault="006A1CDF">
            <w:pPr>
              <w:pStyle w:val="ConsPlusNormal"/>
              <w:jc w:val="both"/>
            </w:pPr>
            <w:r>
              <w:t>(в ред. постановления Правительства Кемеровской области - Кузбасса от 27.01.2022</w:t>
            </w:r>
          </w:p>
          <w:p w:rsidR="006A1CDF" w:rsidRDefault="006A1CDF">
            <w:pPr>
              <w:pStyle w:val="ConsPlusNormal"/>
              <w:jc w:val="both"/>
            </w:pPr>
            <w:r>
              <w:t>N 42)</w:t>
            </w:r>
          </w:p>
        </w:tc>
      </w:tr>
      <w:tr w:rsidR="006A1CDF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6A1CDF" w:rsidRDefault="006A1CDF">
            <w:pPr>
              <w:pStyle w:val="ConsPlusNormal"/>
              <w:jc w:val="center"/>
            </w:pPr>
            <w:bookmarkStart w:id="14" w:name="P421"/>
            <w:bookmarkEnd w:id="14"/>
            <w:r>
              <w:t>2.8</w:t>
            </w:r>
          </w:p>
        </w:tc>
        <w:tc>
          <w:tcPr>
            <w:tcW w:w="1871" w:type="dxa"/>
            <w:tcBorders>
              <w:bottom w:val="nil"/>
            </w:tcBorders>
          </w:tcPr>
          <w:p w:rsidR="006A1CDF" w:rsidRDefault="006A1CDF">
            <w:pPr>
              <w:pStyle w:val="ConsPlusNormal"/>
            </w:pPr>
            <w:r>
              <w:t xml:space="preserve">Выполнение муниципальным образованием обязательств, предусмотренных соглашением о мерах по социально-экономическому </w:t>
            </w:r>
            <w:r>
              <w:lastRenderedPageBreak/>
              <w:t>развитию и оздоровлению муниципальных финансов (далее - Соглашение), за отчетный финансовый год</w:t>
            </w:r>
          </w:p>
        </w:tc>
        <w:tc>
          <w:tcPr>
            <w:tcW w:w="2891" w:type="dxa"/>
            <w:tcBorders>
              <w:bottom w:val="nil"/>
            </w:tcBorders>
          </w:tcPr>
          <w:p w:rsidR="006A1CDF" w:rsidRDefault="006A1CDF">
            <w:pPr>
              <w:pStyle w:val="ConsPlusNormal"/>
            </w:pPr>
            <w:r>
              <w:lastRenderedPageBreak/>
              <w:t>U</w:t>
            </w:r>
            <w:r>
              <w:rPr>
                <w:vertAlign w:val="subscript"/>
              </w:rPr>
              <w:t>28i</w:t>
            </w:r>
            <w:r>
              <w:t xml:space="preserve"> = </w:t>
            </w:r>
            <w:proofErr w:type="spellStart"/>
            <w:r>
              <w:t>А</w:t>
            </w:r>
            <w:r>
              <w:rPr>
                <w:vertAlign w:val="subscript"/>
              </w:rPr>
              <w:t>i</w:t>
            </w:r>
            <w:proofErr w:type="spellEnd"/>
            <w:r>
              <w:t>,</w:t>
            </w:r>
          </w:p>
          <w:p w:rsidR="006A1CDF" w:rsidRDefault="006A1CDF">
            <w:pPr>
              <w:pStyle w:val="ConsPlusNormal"/>
            </w:pPr>
          </w:p>
          <w:p w:rsidR="006A1CDF" w:rsidRDefault="006A1CDF">
            <w:pPr>
              <w:pStyle w:val="ConsPlusNormal"/>
            </w:pPr>
            <w:r>
              <w:t xml:space="preserve">где </w:t>
            </w:r>
            <w:proofErr w:type="spellStart"/>
            <w:r>
              <w:t>А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количество нарушенных муниципальным образованием обязательств, предусмотренных Соглашением и используемых для расчета </w:t>
            </w:r>
            <w:r>
              <w:lastRenderedPageBreak/>
              <w:t>индикатора.</w:t>
            </w:r>
          </w:p>
          <w:p w:rsidR="006A1CDF" w:rsidRDefault="006A1CDF">
            <w:pPr>
              <w:pStyle w:val="ConsPlusNormal"/>
            </w:pPr>
            <w:r>
              <w:t>Индикатор будет учитываться при расчете комплексной оценки, начиная с итогов 2023 года</w:t>
            </w:r>
          </w:p>
        </w:tc>
        <w:tc>
          <w:tcPr>
            <w:tcW w:w="1871" w:type="dxa"/>
            <w:tcBorders>
              <w:bottom w:val="nil"/>
            </w:tcBorders>
          </w:tcPr>
          <w:p w:rsidR="006A1CDF" w:rsidRDefault="006A1CDF">
            <w:pPr>
              <w:pStyle w:val="ConsPlusNormal"/>
            </w:pPr>
            <w:bookmarkStart w:id="15" w:name="P427"/>
            <w:bookmarkEnd w:id="15"/>
            <w:r>
              <w:lastRenderedPageBreak/>
              <w:t>Данные о выполнении муниципальным образованием обязательств, предусмотренных Соглашением.</w:t>
            </w:r>
          </w:p>
          <w:p w:rsidR="006A1CDF" w:rsidRDefault="006A1CDF">
            <w:pPr>
              <w:pStyle w:val="ConsPlusNormal"/>
            </w:pPr>
            <w:r>
              <w:t xml:space="preserve">При оценке данного </w:t>
            </w:r>
            <w:r>
              <w:lastRenderedPageBreak/>
              <w:t xml:space="preserve">индикатора учитывается перечень обязательств, предусмотренных Соглашением в соответствии с приложением к Положению о заключении соглашений о мерах по социально-экономическому развитию и оздоровлению муниципальных финансов муниципальных районов (муниципальных округов, городских округов) Кемеровской области - Кузбасса, утвержденному постановлением Правительства Кемеровской области - Кузбасса от 20.12.2019 N 725 "Об </w:t>
            </w:r>
            <w:r>
              <w:lastRenderedPageBreak/>
              <w:t>утверждении положений о заключении соглашений о мерах по социально-экономическому развитию и оздоровлению муниципальных финансов муниципальных образований Кемеровской области - Кузбасса", за исключением обязательств, указанных в подпункте 2.2, подпункте 3.1 приложения</w:t>
            </w:r>
          </w:p>
        </w:tc>
        <w:tc>
          <w:tcPr>
            <w:tcW w:w="850" w:type="dxa"/>
            <w:tcBorders>
              <w:bottom w:val="nil"/>
            </w:tcBorders>
          </w:tcPr>
          <w:p w:rsidR="006A1CDF" w:rsidRDefault="006A1CDF">
            <w:pPr>
              <w:pStyle w:val="ConsPlusNormal"/>
              <w:jc w:val="center"/>
            </w:pPr>
            <w:r>
              <w:lastRenderedPageBreak/>
              <w:t>2,0</w:t>
            </w:r>
          </w:p>
        </w:tc>
        <w:tc>
          <w:tcPr>
            <w:tcW w:w="794" w:type="dxa"/>
            <w:tcBorders>
              <w:bottom w:val="nil"/>
            </w:tcBorders>
          </w:tcPr>
          <w:p w:rsidR="006A1CDF" w:rsidRDefault="006A1CDF">
            <w:pPr>
              <w:pStyle w:val="ConsPlusNormal"/>
              <w:jc w:val="center"/>
            </w:pPr>
            <w:r>
              <w:t>Отсутствие нарушений</w:t>
            </w:r>
          </w:p>
        </w:tc>
        <w:tc>
          <w:tcPr>
            <w:tcW w:w="1871" w:type="dxa"/>
            <w:tcBorders>
              <w:bottom w:val="nil"/>
            </w:tcBorders>
          </w:tcPr>
          <w:p w:rsidR="006A1CDF" w:rsidRDefault="006A1CDF">
            <w:pPr>
              <w:pStyle w:val="ConsPlusNormal"/>
            </w:pPr>
          </w:p>
        </w:tc>
      </w:tr>
      <w:tr w:rsidR="006A1CDF">
        <w:tblPrEx>
          <w:tblBorders>
            <w:insideH w:val="nil"/>
          </w:tblBorders>
        </w:tblPrEx>
        <w:tc>
          <w:tcPr>
            <w:tcW w:w="10823" w:type="dxa"/>
            <w:gridSpan w:val="7"/>
            <w:tcBorders>
              <w:top w:val="nil"/>
            </w:tcBorders>
          </w:tcPr>
          <w:p w:rsidR="006A1CDF" w:rsidRDefault="006A1CDF">
            <w:pPr>
              <w:pStyle w:val="ConsPlusNormal"/>
              <w:jc w:val="both"/>
            </w:pPr>
            <w:r>
              <w:lastRenderedPageBreak/>
              <w:t>(п. 2.8 введен постановлением Правительства Кемеровской области - Кузбасса</w:t>
            </w:r>
          </w:p>
          <w:p w:rsidR="006A1CDF" w:rsidRDefault="006A1CDF">
            <w:pPr>
              <w:pStyle w:val="ConsPlusNormal"/>
              <w:jc w:val="both"/>
            </w:pPr>
            <w:r>
              <w:t>от 10.05.2023 N 260)</w:t>
            </w:r>
          </w:p>
        </w:tc>
      </w:tr>
      <w:tr w:rsidR="006A1CDF">
        <w:tc>
          <w:tcPr>
            <w:tcW w:w="675" w:type="dxa"/>
          </w:tcPr>
          <w:p w:rsidR="006A1CDF" w:rsidRDefault="006A1CDF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6633" w:type="dxa"/>
            <w:gridSpan w:val="3"/>
          </w:tcPr>
          <w:p w:rsidR="006A1CDF" w:rsidRDefault="006A1CDF">
            <w:pPr>
              <w:pStyle w:val="ConsPlusNormal"/>
            </w:pPr>
            <w:r>
              <w:t>Индикаторы, характеризующие качество управления долговыми обязательствами</w:t>
            </w:r>
          </w:p>
        </w:tc>
        <w:tc>
          <w:tcPr>
            <w:tcW w:w="850" w:type="dxa"/>
          </w:tcPr>
          <w:p w:rsidR="006A1CDF" w:rsidRDefault="006A1CDF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</w:tcPr>
          <w:p w:rsidR="006A1CDF" w:rsidRDefault="006A1CDF">
            <w:pPr>
              <w:pStyle w:val="ConsPlusNormal"/>
            </w:pPr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</w:p>
        </w:tc>
      </w:tr>
      <w:tr w:rsidR="006A1CDF">
        <w:tc>
          <w:tcPr>
            <w:tcW w:w="675" w:type="dxa"/>
          </w:tcPr>
          <w:p w:rsidR="006A1CDF" w:rsidRDefault="006A1CDF">
            <w:pPr>
              <w:pStyle w:val="ConsPlusNormal"/>
              <w:jc w:val="center"/>
            </w:pPr>
            <w:bookmarkStart w:id="16" w:name="P439"/>
            <w:bookmarkEnd w:id="16"/>
            <w:r>
              <w:t>3.1</w:t>
            </w:r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  <w:r>
              <w:t xml:space="preserve">Равномерность распределения во времени расходов на погашение муниципального </w:t>
            </w:r>
            <w:r>
              <w:lastRenderedPageBreak/>
              <w:t>долга муниципального образования за три последних отчетных финансовых года</w:t>
            </w:r>
          </w:p>
        </w:tc>
        <w:tc>
          <w:tcPr>
            <w:tcW w:w="2891" w:type="dxa"/>
          </w:tcPr>
          <w:p w:rsidR="006A1CDF" w:rsidRPr="006A1CDF" w:rsidRDefault="006A1CDF">
            <w:pPr>
              <w:pStyle w:val="ConsPlusNormal"/>
              <w:rPr>
                <w:lang w:val="en-US"/>
              </w:rPr>
            </w:pPr>
            <w:r w:rsidRPr="006A1CDF">
              <w:rPr>
                <w:lang w:val="en-US"/>
              </w:rPr>
              <w:lastRenderedPageBreak/>
              <w:t>U</w:t>
            </w:r>
            <w:r w:rsidRPr="006A1CDF">
              <w:rPr>
                <w:vertAlign w:val="subscript"/>
                <w:lang w:val="en-US"/>
              </w:rPr>
              <w:t>31i</w:t>
            </w:r>
            <w:r w:rsidRPr="006A1CDF">
              <w:rPr>
                <w:lang w:val="en-US"/>
              </w:rPr>
              <w:t xml:space="preserve"> = (</w:t>
            </w:r>
            <w:r>
              <w:t>А</w:t>
            </w:r>
            <w:r w:rsidRPr="006A1CDF">
              <w:rPr>
                <w:lang w:val="en-US"/>
              </w:rPr>
              <w:t>max</w:t>
            </w:r>
            <w:r w:rsidRPr="006A1CDF">
              <w:rPr>
                <w:vertAlign w:val="subscript"/>
                <w:lang w:val="en-US"/>
              </w:rPr>
              <w:t>i</w:t>
            </w:r>
            <w:r w:rsidRPr="006A1CDF">
              <w:rPr>
                <w:lang w:val="en-US"/>
              </w:rPr>
              <w:t xml:space="preserve"> - </w:t>
            </w:r>
            <w:r>
              <w:t>А</w:t>
            </w:r>
            <w:r w:rsidRPr="006A1CDF">
              <w:rPr>
                <w:lang w:val="en-US"/>
              </w:rPr>
              <w:t>min</w:t>
            </w:r>
            <w:r w:rsidRPr="006A1CDF">
              <w:rPr>
                <w:vertAlign w:val="subscript"/>
                <w:lang w:val="en-US"/>
              </w:rPr>
              <w:t>i</w:t>
            </w:r>
            <w:r w:rsidRPr="006A1CDF">
              <w:rPr>
                <w:lang w:val="en-US"/>
              </w:rPr>
              <w:t xml:space="preserve">) / </w:t>
            </w:r>
            <w:r>
              <w:t>А</w:t>
            </w:r>
            <w:proofErr w:type="spellStart"/>
            <w:r w:rsidRPr="006A1CDF">
              <w:rPr>
                <w:lang w:val="en-US"/>
              </w:rPr>
              <w:t>s</w:t>
            </w:r>
            <w:r w:rsidRPr="006A1CDF">
              <w:rPr>
                <w:vertAlign w:val="subscript"/>
                <w:lang w:val="en-US"/>
              </w:rPr>
              <w:t>i</w:t>
            </w:r>
            <w:proofErr w:type="spellEnd"/>
            <w:r w:rsidRPr="006A1CDF">
              <w:rPr>
                <w:lang w:val="en-US"/>
              </w:rPr>
              <w:t xml:space="preserve">, </w:t>
            </w:r>
            <w:r>
              <w:t>где</w:t>
            </w:r>
            <w:r w:rsidRPr="006A1CDF">
              <w:rPr>
                <w:lang w:val="en-US"/>
              </w:rPr>
              <w:t>:</w:t>
            </w:r>
          </w:p>
          <w:p w:rsidR="006A1CDF" w:rsidRPr="006A1CDF" w:rsidRDefault="006A1CDF">
            <w:pPr>
              <w:pStyle w:val="ConsPlusNormal"/>
              <w:rPr>
                <w:lang w:val="en-US"/>
              </w:rPr>
            </w:pPr>
          </w:p>
          <w:p w:rsidR="006A1CDF" w:rsidRDefault="006A1CDF">
            <w:pPr>
              <w:pStyle w:val="ConsPlusNormal"/>
            </w:pPr>
            <w:proofErr w:type="spellStart"/>
            <w:r>
              <w:t>Аmax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максимальный годовой объем погашения муниципального долга i-</w:t>
            </w:r>
            <w:proofErr w:type="spellStart"/>
            <w:r>
              <w:t>го</w:t>
            </w:r>
            <w:proofErr w:type="spellEnd"/>
            <w:r>
              <w:t xml:space="preserve"> </w:t>
            </w:r>
            <w:r>
              <w:lastRenderedPageBreak/>
              <w:t>муниципального образования за три последних отчетных финансовых года;</w:t>
            </w:r>
          </w:p>
          <w:p w:rsidR="006A1CDF" w:rsidRDefault="006A1CDF">
            <w:pPr>
              <w:pStyle w:val="ConsPlusNormal"/>
            </w:pPr>
            <w:proofErr w:type="spellStart"/>
            <w:r>
              <w:t>Аmin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минимальный годовой объем погашения муниципального долга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за три последних отчетных финансовых года;</w:t>
            </w:r>
          </w:p>
          <w:p w:rsidR="006A1CDF" w:rsidRDefault="006A1CDF">
            <w:pPr>
              <w:pStyle w:val="ConsPlusNormal"/>
            </w:pPr>
            <w:proofErr w:type="spellStart"/>
            <w:r>
              <w:t>Аs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средний годовой объем погашения муниципального долга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за три последних отчетных финансовых года</w:t>
            </w:r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  <w:r>
              <w:lastRenderedPageBreak/>
              <w:t xml:space="preserve">Данные годового отчета об исполнении бюджета муниципального </w:t>
            </w:r>
            <w:r>
              <w:lastRenderedPageBreak/>
              <w:t>образования</w:t>
            </w:r>
          </w:p>
        </w:tc>
        <w:tc>
          <w:tcPr>
            <w:tcW w:w="850" w:type="dxa"/>
          </w:tcPr>
          <w:p w:rsidR="006A1CDF" w:rsidRDefault="006A1CDF">
            <w:pPr>
              <w:pStyle w:val="ConsPlusNormal"/>
              <w:jc w:val="center"/>
            </w:pPr>
            <w:r>
              <w:lastRenderedPageBreak/>
              <w:t>2,0</w:t>
            </w:r>
          </w:p>
        </w:tc>
        <w:tc>
          <w:tcPr>
            <w:tcW w:w="794" w:type="dxa"/>
          </w:tcPr>
          <w:p w:rsidR="006A1CDF" w:rsidRDefault="006A1CD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</w:p>
        </w:tc>
      </w:tr>
      <w:tr w:rsidR="006A1CDF">
        <w:tc>
          <w:tcPr>
            <w:tcW w:w="675" w:type="dxa"/>
          </w:tcPr>
          <w:p w:rsidR="006A1CDF" w:rsidRDefault="006A1CD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  <w:r>
              <w:t>Просроченная задолженность по долговым обязательствам муниципального образования</w:t>
            </w:r>
          </w:p>
        </w:tc>
        <w:tc>
          <w:tcPr>
            <w:tcW w:w="2891" w:type="dxa"/>
          </w:tcPr>
          <w:p w:rsidR="006A1CDF" w:rsidRDefault="006A1CDF">
            <w:pPr>
              <w:pStyle w:val="ConsPlusNormal"/>
            </w:pPr>
            <w:r>
              <w:t>U</w:t>
            </w:r>
            <w:r>
              <w:rPr>
                <w:vertAlign w:val="subscript"/>
              </w:rPr>
              <w:t>32i</w:t>
            </w:r>
            <w:r>
              <w:t xml:space="preserve"> = </w:t>
            </w:r>
            <w:proofErr w:type="spellStart"/>
            <w:r>
              <w:t>А</w:t>
            </w:r>
            <w:r>
              <w:rPr>
                <w:vertAlign w:val="subscript"/>
              </w:rPr>
              <w:t>i</w:t>
            </w:r>
            <w:proofErr w:type="spellEnd"/>
            <w:r>
              <w:t>, где:</w:t>
            </w:r>
          </w:p>
          <w:p w:rsidR="006A1CDF" w:rsidRDefault="006A1CDF">
            <w:pPr>
              <w:pStyle w:val="ConsPlusNormal"/>
            </w:pPr>
          </w:p>
          <w:p w:rsidR="006A1CDF" w:rsidRDefault="006A1CDF">
            <w:pPr>
              <w:pStyle w:val="ConsPlusNormal"/>
            </w:pPr>
            <w:proofErr w:type="spellStart"/>
            <w:r>
              <w:t>А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просроченная задолженность по: долговым обязательствам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по бюджетным кредитам, предоставленным из областного бюджета, на конец отчетного финансового года;</w:t>
            </w:r>
          </w:p>
          <w:p w:rsidR="006A1CDF" w:rsidRDefault="006A1CDF">
            <w:pPr>
              <w:pStyle w:val="ConsPlusNormal"/>
            </w:pPr>
            <w:r>
              <w:t>долговым обязательствам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по кредитам, полученным от кредитных организаций, на конец </w:t>
            </w:r>
            <w:r>
              <w:lastRenderedPageBreak/>
              <w:t>отчетного финансового года;</w:t>
            </w:r>
          </w:p>
          <w:p w:rsidR="006A1CDF" w:rsidRDefault="006A1CDF">
            <w:pPr>
              <w:pStyle w:val="ConsPlusNormal"/>
            </w:pPr>
            <w:r>
              <w:t>обязательствам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(по номинальной стоимости), возникшим в результате размещения ценных бумаг, сроки погашения по которым истекли или в Министерство финансов Кузбасса не представлена информация об их погашении, на конец отчетного финансового года;</w:t>
            </w:r>
          </w:p>
          <w:p w:rsidR="006A1CDF" w:rsidRDefault="006A1CDF">
            <w:pPr>
              <w:pStyle w:val="ConsPlusNormal"/>
            </w:pPr>
            <w:r>
              <w:t>муниципальным гарантиям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  <w:r>
              <w:lastRenderedPageBreak/>
              <w:t>Долговые книги муниципальных образований</w:t>
            </w:r>
          </w:p>
        </w:tc>
        <w:tc>
          <w:tcPr>
            <w:tcW w:w="850" w:type="dxa"/>
          </w:tcPr>
          <w:p w:rsidR="006A1CDF" w:rsidRDefault="006A1CD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</w:tcPr>
          <w:p w:rsidR="006A1CDF" w:rsidRDefault="006A1CDF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</w:p>
        </w:tc>
      </w:tr>
      <w:tr w:rsidR="006A1CDF">
        <w:tc>
          <w:tcPr>
            <w:tcW w:w="675" w:type="dxa"/>
          </w:tcPr>
          <w:p w:rsidR="006A1CDF" w:rsidRDefault="006A1CDF">
            <w:pPr>
              <w:pStyle w:val="ConsPlusNormal"/>
              <w:jc w:val="center"/>
            </w:pPr>
            <w:bookmarkStart w:id="17" w:name="P462"/>
            <w:bookmarkEnd w:id="17"/>
            <w:r>
              <w:t>3.3</w:t>
            </w:r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  <w:r>
              <w:t>Соотношение объема выплат по муниципальным гарантиям к общему объему предоставленных муниципальных гарантий</w:t>
            </w:r>
          </w:p>
        </w:tc>
        <w:tc>
          <w:tcPr>
            <w:tcW w:w="2891" w:type="dxa"/>
          </w:tcPr>
          <w:p w:rsidR="006A1CDF" w:rsidRDefault="006A1CDF">
            <w:pPr>
              <w:pStyle w:val="ConsPlusNormal"/>
            </w:pPr>
            <w:r>
              <w:t>U</w:t>
            </w:r>
            <w:r>
              <w:rPr>
                <w:vertAlign w:val="subscript"/>
              </w:rPr>
              <w:t>33i</w:t>
            </w:r>
            <w:r>
              <w:t xml:space="preserve"> = </w:t>
            </w:r>
            <w:proofErr w:type="spellStart"/>
            <w:r>
              <w:t>А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В</w:t>
            </w:r>
            <w:r>
              <w:rPr>
                <w:vertAlign w:val="subscript"/>
              </w:rPr>
              <w:t>i</w:t>
            </w:r>
            <w:proofErr w:type="spellEnd"/>
            <w:r>
              <w:t>, где:</w:t>
            </w:r>
          </w:p>
          <w:p w:rsidR="006A1CDF" w:rsidRDefault="006A1CDF">
            <w:pPr>
              <w:pStyle w:val="ConsPlusNormal"/>
            </w:pPr>
          </w:p>
          <w:p w:rsidR="006A1CDF" w:rsidRDefault="006A1CDF">
            <w:pPr>
              <w:pStyle w:val="ConsPlusNormal"/>
            </w:pPr>
            <w:proofErr w:type="spellStart"/>
            <w:r>
              <w:t>А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выплат по муниципальным гарантиям в i-м муниципальном образовании на конец отчетного финансового года;</w:t>
            </w:r>
          </w:p>
          <w:p w:rsidR="006A1CDF" w:rsidRDefault="006A1CDF">
            <w:pPr>
              <w:pStyle w:val="ConsPlusNormal"/>
            </w:pPr>
            <w:proofErr w:type="spellStart"/>
            <w:r>
              <w:t>В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предоставленных муниципальных гарантий в i-м муниципальном образовании на конец отчетного финансового года</w:t>
            </w:r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  <w:r>
              <w:t>Данные годового отчета об исполнении бюджета муниципального образования; долговые книги муниципальных образований</w:t>
            </w:r>
          </w:p>
        </w:tc>
        <w:tc>
          <w:tcPr>
            <w:tcW w:w="850" w:type="dxa"/>
          </w:tcPr>
          <w:p w:rsidR="006A1CDF" w:rsidRDefault="006A1CD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</w:tcPr>
          <w:p w:rsidR="006A1CDF" w:rsidRDefault="006A1CDF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</w:p>
        </w:tc>
      </w:tr>
      <w:tr w:rsidR="006A1CDF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6A1CDF" w:rsidRDefault="006A1CDF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10148" w:type="dxa"/>
            <w:gridSpan w:val="6"/>
            <w:tcBorders>
              <w:bottom w:val="nil"/>
            </w:tcBorders>
          </w:tcPr>
          <w:p w:rsidR="006A1CDF" w:rsidRDefault="006A1CDF">
            <w:pPr>
              <w:pStyle w:val="ConsPlusNormal"/>
              <w:jc w:val="both"/>
            </w:pPr>
            <w:r>
              <w:t>Исключен. - Постановление Правительства Кемеровской области - Кузбасса</w:t>
            </w:r>
          </w:p>
          <w:p w:rsidR="006A1CDF" w:rsidRDefault="006A1CDF">
            <w:pPr>
              <w:pStyle w:val="ConsPlusNormal"/>
              <w:jc w:val="both"/>
            </w:pPr>
            <w:r>
              <w:t>от 27.01.2022 N 42</w:t>
            </w:r>
          </w:p>
        </w:tc>
      </w:tr>
      <w:tr w:rsidR="006A1CDF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6A1CDF" w:rsidRDefault="006A1CDF">
            <w:pPr>
              <w:pStyle w:val="ConsPlusNormal"/>
              <w:jc w:val="center"/>
            </w:pPr>
            <w:r>
              <w:lastRenderedPageBreak/>
              <w:t>3.5</w:t>
            </w:r>
          </w:p>
        </w:tc>
        <w:tc>
          <w:tcPr>
            <w:tcW w:w="1871" w:type="dxa"/>
            <w:tcBorders>
              <w:bottom w:val="nil"/>
            </w:tcBorders>
          </w:tcPr>
          <w:p w:rsidR="006A1CDF" w:rsidRDefault="006A1CDF">
            <w:pPr>
              <w:pStyle w:val="ConsPlusNormal"/>
            </w:pPr>
            <w:r>
              <w:t>Утверждение муниципальным образованием основных направлений долговой политики муниципального образования на очередной финансовый год и плановый период (очередной финансовый год)</w:t>
            </w:r>
          </w:p>
        </w:tc>
        <w:tc>
          <w:tcPr>
            <w:tcW w:w="2891" w:type="dxa"/>
            <w:tcBorders>
              <w:bottom w:val="nil"/>
            </w:tcBorders>
          </w:tcPr>
          <w:p w:rsidR="006A1CDF" w:rsidRDefault="006A1CDF">
            <w:pPr>
              <w:pStyle w:val="ConsPlusNormal"/>
            </w:pPr>
            <w:r>
              <w:t>U</w:t>
            </w:r>
            <w:r>
              <w:rPr>
                <w:vertAlign w:val="subscript"/>
              </w:rPr>
              <w:t>35i</w:t>
            </w:r>
            <w:r>
              <w:t xml:space="preserve"> = </w:t>
            </w:r>
            <w:proofErr w:type="spellStart"/>
            <w:r>
              <w:t>А</w:t>
            </w:r>
            <w:r>
              <w:rPr>
                <w:vertAlign w:val="subscript"/>
              </w:rPr>
              <w:t>i</w:t>
            </w:r>
            <w:proofErr w:type="spellEnd"/>
          </w:p>
        </w:tc>
        <w:tc>
          <w:tcPr>
            <w:tcW w:w="1871" w:type="dxa"/>
            <w:tcBorders>
              <w:bottom w:val="nil"/>
            </w:tcBorders>
          </w:tcPr>
          <w:p w:rsidR="006A1CDF" w:rsidRDefault="006A1CDF">
            <w:pPr>
              <w:pStyle w:val="ConsPlusNormal"/>
            </w:pPr>
            <w:r>
              <w:t>Информация, представляемая муниципальными образованиями</w:t>
            </w:r>
          </w:p>
        </w:tc>
        <w:tc>
          <w:tcPr>
            <w:tcW w:w="850" w:type="dxa"/>
            <w:tcBorders>
              <w:bottom w:val="nil"/>
            </w:tcBorders>
          </w:tcPr>
          <w:p w:rsidR="006A1CDF" w:rsidRDefault="006A1CD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  <w:tcBorders>
              <w:bottom w:val="nil"/>
            </w:tcBorders>
          </w:tcPr>
          <w:p w:rsidR="006A1CDF" w:rsidRDefault="006A1CDF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871" w:type="dxa"/>
            <w:tcBorders>
              <w:bottom w:val="nil"/>
            </w:tcBorders>
          </w:tcPr>
          <w:p w:rsidR="006A1CDF" w:rsidRDefault="006A1CDF">
            <w:pPr>
              <w:pStyle w:val="ConsPlusNormal"/>
            </w:pPr>
          </w:p>
        </w:tc>
      </w:tr>
      <w:tr w:rsidR="006A1CDF">
        <w:tblPrEx>
          <w:tblBorders>
            <w:insideH w:val="nil"/>
          </w:tblBorders>
        </w:tblPrEx>
        <w:tc>
          <w:tcPr>
            <w:tcW w:w="10823" w:type="dxa"/>
            <w:gridSpan w:val="7"/>
            <w:tcBorders>
              <w:top w:val="nil"/>
            </w:tcBorders>
          </w:tcPr>
          <w:p w:rsidR="006A1CDF" w:rsidRDefault="006A1CDF">
            <w:pPr>
              <w:pStyle w:val="ConsPlusNormal"/>
              <w:jc w:val="both"/>
            </w:pPr>
            <w:r>
              <w:t>(в ред. постановления Правительства Кемеровской области - Кузбасса от 27.01.2022</w:t>
            </w:r>
          </w:p>
          <w:p w:rsidR="006A1CDF" w:rsidRDefault="006A1CDF">
            <w:pPr>
              <w:pStyle w:val="ConsPlusNormal"/>
              <w:jc w:val="both"/>
            </w:pPr>
            <w:r>
              <w:t>N 42)</w:t>
            </w:r>
          </w:p>
        </w:tc>
      </w:tr>
      <w:tr w:rsidR="006A1CDF">
        <w:tc>
          <w:tcPr>
            <w:tcW w:w="675" w:type="dxa"/>
          </w:tcPr>
          <w:p w:rsidR="006A1CDF" w:rsidRDefault="006A1CDF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6633" w:type="dxa"/>
            <w:gridSpan w:val="3"/>
          </w:tcPr>
          <w:p w:rsidR="006A1CDF" w:rsidRDefault="006A1CDF">
            <w:pPr>
              <w:pStyle w:val="ConsPlusNormal"/>
            </w:pPr>
            <w:r>
              <w:t>Индикаторы, характеризующие степень открытости и прозрачности всех этапов бюджетного процесса</w:t>
            </w:r>
          </w:p>
        </w:tc>
        <w:tc>
          <w:tcPr>
            <w:tcW w:w="850" w:type="dxa"/>
          </w:tcPr>
          <w:p w:rsidR="006A1CDF" w:rsidRDefault="006A1CD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</w:tcPr>
          <w:p w:rsidR="006A1CDF" w:rsidRDefault="006A1CDF">
            <w:pPr>
              <w:pStyle w:val="ConsPlusNormal"/>
            </w:pPr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</w:p>
        </w:tc>
      </w:tr>
      <w:tr w:rsidR="006A1CDF">
        <w:tc>
          <w:tcPr>
            <w:tcW w:w="675" w:type="dxa"/>
          </w:tcPr>
          <w:p w:rsidR="006A1CDF" w:rsidRDefault="006A1CDF">
            <w:pPr>
              <w:pStyle w:val="ConsPlusNormal"/>
              <w:jc w:val="center"/>
            </w:pPr>
            <w:bookmarkStart w:id="18" w:name="P489"/>
            <w:bookmarkEnd w:id="18"/>
            <w:r>
              <w:t>4.1</w:t>
            </w:r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  <w:r>
              <w:t xml:space="preserve">Оценка полноты и своевременности отражения первоначально утвержденного решения о бюджете муниципального образования, исполнявшегося в отчетном финансовом году (с указанием даты </w:t>
            </w:r>
            <w:r>
              <w:lastRenderedPageBreak/>
              <w:t>размещения)</w:t>
            </w:r>
          </w:p>
        </w:tc>
        <w:tc>
          <w:tcPr>
            <w:tcW w:w="2891" w:type="dxa"/>
          </w:tcPr>
          <w:p w:rsidR="006A1CDF" w:rsidRDefault="006A1CDF">
            <w:pPr>
              <w:pStyle w:val="ConsPlusNormal"/>
            </w:pPr>
            <w:r>
              <w:lastRenderedPageBreak/>
              <w:t>U</w:t>
            </w:r>
            <w:r>
              <w:rPr>
                <w:vertAlign w:val="subscript"/>
              </w:rPr>
              <w:t>41i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  <w:r>
              <w:t>Информация, представляемая муниципальными образованиями</w:t>
            </w:r>
          </w:p>
        </w:tc>
        <w:tc>
          <w:tcPr>
            <w:tcW w:w="850" w:type="dxa"/>
          </w:tcPr>
          <w:p w:rsidR="006A1CDF" w:rsidRDefault="006A1CD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</w:tcPr>
          <w:p w:rsidR="006A1CDF" w:rsidRDefault="006A1CDF">
            <w:pPr>
              <w:pStyle w:val="ConsPlusNormal"/>
              <w:jc w:val="center"/>
            </w:pPr>
            <w:r>
              <w:t>Выполняется</w:t>
            </w:r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  <w:r>
              <w:t xml:space="preserve">Учитывается публикация первоначально утвержденного решения о бюджете муниципального образования в полном объеме, включая текстовую часть, все приложения к нему и </w:t>
            </w:r>
            <w:r>
              <w:lastRenderedPageBreak/>
              <w:t>пояснительную записку.</w:t>
            </w:r>
          </w:p>
          <w:p w:rsidR="006A1CDF" w:rsidRDefault="006A1CDF">
            <w:pPr>
              <w:pStyle w:val="ConsPlusNormal"/>
            </w:pPr>
            <w:r>
              <w:t>Первоначально утвержденное решение о бюджете муниципального образования должно быть опубликовано на официальном сайте муниципального образования (официальном сайте финансового органа муниципального образования) в течение 5 рабочих дней после его подписания и сохраняться там как минимум до конца года, следующего за отчетным финансовым годом</w:t>
            </w:r>
          </w:p>
        </w:tc>
      </w:tr>
      <w:tr w:rsidR="006A1CDF">
        <w:tc>
          <w:tcPr>
            <w:tcW w:w="675" w:type="dxa"/>
          </w:tcPr>
          <w:p w:rsidR="006A1CDF" w:rsidRDefault="006A1CDF">
            <w:pPr>
              <w:pStyle w:val="ConsPlusNormal"/>
              <w:jc w:val="center"/>
            </w:pPr>
            <w:bookmarkStart w:id="19" w:name="P497"/>
            <w:bookmarkEnd w:id="19"/>
            <w:r>
              <w:lastRenderedPageBreak/>
              <w:t>4.2</w:t>
            </w:r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  <w:r>
              <w:t xml:space="preserve">Оценка полноты и своевременности размещения </w:t>
            </w:r>
            <w:r>
              <w:lastRenderedPageBreak/>
              <w:t>решения об исполнении бюджета муниципального образования за отчетный финансовый год (с указанием даты размещения)</w:t>
            </w:r>
          </w:p>
        </w:tc>
        <w:tc>
          <w:tcPr>
            <w:tcW w:w="2891" w:type="dxa"/>
          </w:tcPr>
          <w:p w:rsidR="006A1CDF" w:rsidRDefault="006A1CDF">
            <w:pPr>
              <w:pStyle w:val="ConsPlusNormal"/>
            </w:pPr>
            <w:r>
              <w:lastRenderedPageBreak/>
              <w:t>U</w:t>
            </w:r>
            <w:r>
              <w:rPr>
                <w:vertAlign w:val="subscript"/>
              </w:rPr>
              <w:t>42i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  <w:r>
              <w:t xml:space="preserve">Информация, представляемая муниципальными </w:t>
            </w:r>
            <w:r>
              <w:lastRenderedPageBreak/>
              <w:t>образованиями</w:t>
            </w:r>
          </w:p>
        </w:tc>
        <w:tc>
          <w:tcPr>
            <w:tcW w:w="850" w:type="dxa"/>
          </w:tcPr>
          <w:p w:rsidR="006A1CDF" w:rsidRDefault="006A1CDF">
            <w:pPr>
              <w:pStyle w:val="ConsPlusNormal"/>
              <w:jc w:val="center"/>
            </w:pPr>
            <w:r>
              <w:lastRenderedPageBreak/>
              <w:t>1,0</w:t>
            </w:r>
          </w:p>
        </w:tc>
        <w:tc>
          <w:tcPr>
            <w:tcW w:w="794" w:type="dxa"/>
          </w:tcPr>
          <w:p w:rsidR="006A1CDF" w:rsidRDefault="006A1CDF">
            <w:pPr>
              <w:pStyle w:val="ConsPlusNormal"/>
              <w:jc w:val="center"/>
            </w:pPr>
            <w:r>
              <w:t>Выполняется</w:t>
            </w:r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  <w:r>
              <w:t xml:space="preserve">Учитывается публикация решения об </w:t>
            </w:r>
            <w:r>
              <w:lastRenderedPageBreak/>
              <w:t xml:space="preserve">исполнении бюджета муниципального образования в полном объеме, включая текстовую часть, все приложения к нему и пояснительную записку. Решение об исполнении бюджета муниципального образования должно быть опубликовано на официальном сайте муниципального образования (официальном сайте финансового органа муниципального образования) в течение 2 рабочих дней после подписания и сохраняться там как минимум до конца года, </w:t>
            </w:r>
            <w:r>
              <w:lastRenderedPageBreak/>
              <w:t>следующего за отчетным финансовым годом</w:t>
            </w:r>
          </w:p>
        </w:tc>
      </w:tr>
      <w:tr w:rsidR="006A1CDF">
        <w:tc>
          <w:tcPr>
            <w:tcW w:w="675" w:type="dxa"/>
          </w:tcPr>
          <w:p w:rsidR="006A1CDF" w:rsidRDefault="006A1CDF">
            <w:pPr>
              <w:pStyle w:val="ConsPlusNormal"/>
              <w:jc w:val="center"/>
            </w:pPr>
            <w:bookmarkStart w:id="20" w:name="P504"/>
            <w:bookmarkEnd w:id="20"/>
            <w:r>
              <w:lastRenderedPageBreak/>
              <w:t>4.3</w:t>
            </w:r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  <w:r>
              <w:t>Ежемесячное и своевременное размещение (с указанием даты размещения) на официальном сайте муниципального образования (официальном сайте финансового органа муниципального образования) отчетов об исполнении бюджета муниципального образования</w:t>
            </w:r>
          </w:p>
        </w:tc>
        <w:tc>
          <w:tcPr>
            <w:tcW w:w="2891" w:type="dxa"/>
          </w:tcPr>
          <w:p w:rsidR="006A1CDF" w:rsidRDefault="006A1CDF">
            <w:pPr>
              <w:pStyle w:val="ConsPlusNormal"/>
            </w:pPr>
            <w:r>
              <w:t>U</w:t>
            </w:r>
            <w:r>
              <w:rPr>
                <w:vertAlign w:val="subscript"/>
              </w:rPr>
              <w:t>43i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  <w:r>
              <w:t>Информация, представляемая муниципальными образованиями</w:t>
            </w:r>
          </w:p>
        </w:tc>
        <w:tc>
          <w:tcPr>
            <w:tcW w:w="850" w:type="dxa"/>
          </w:tcPr>
          <w:p w:rsidR="006A1CDF" w:rsidRDefault="006A1CD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</w:tcPr>
          <w:p w:rsidR="006A1CDF" w:rsidRDefault="006A1CDF">
            <w:pPr>
              <w:pStyle w:val="ConsPlusNormal"/>
              <w:jc w:val="center"/>
            </w:pPr>
            <w:r>
              <w:t>Выполняется</w:t>
            </w:r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  <w:r>
              <w:t>Учитывается публикация отчета об исполнении бюджета в течение 15 рабочих дней по окончании отчетной даты</w:t>
            </w:r>
          </w:p>
        </w:tc>
      </w:tr>
      <w:tr w:rsidR="006A1CDF">
        <w:tc>
          <w:tcPr>
            <w:tcW w:w="675" w:type="dxa"/>
          </w:tcPr>
          <w:p w:rsidR="006A1CDF" w:rsidRDefault="006A1CDF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  <w:r>
              <w:t xml:space="preserve">Наличие проектов муниципальных нормативных правовых актов за отчетный финансовый год, размещенных в соответствующем </w:t>
            </w:r>
            <w:r>
              <w:lastRenderedPageBreak/>
              <w:t>разделе на официальном сайте муниципального образования в соответствии с порядком проведения независимой антикоррупционной экспертизы</w:t>
            </w:r>
          </w:p>
        </w:tc>
        <w:tc>
          <w:tcPr>
            <w:tcW w:w="2891" w:type="dxa"/>
          </w:tcPr>
          <w:p w:rsidR="006A1CDF" w:rsidRDefault="006A1CDF">
            <w:pPr>
              <w:pStyle w:val="ConsPlusNormal"/>
            </w:pPr>
            <w:r>
              <w:lastRenderedPageBreak/>
              <w:t>U</w:t>
            </w:r>
            <w:r>
              <w:rPr>
                <w:vertAlign w:val="subscript"/>
              </w:rPr>
              <w:t>44i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  <w:r>
              <w:t>Информация, представляемая муниципальными образованиями</w:t>
            </w:r>
          </w:p>
        </w:tc>
        <w:tc>
          <w:tcPr>
            <w:tcW w:w="850" w:type="dxa"/>
          </w:tcPr>
          <w:p w:rsidR="006A1CDF" w:rsidRDefault="006A1CD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</w:tcPr>
          <w:p w:rsidR="006A1CDF" w:rsidRDefault="006A1CDF">
            <w:pPr>
              <w:pStyle w:val="ConsPlusNormal"/>
              <w:jc w:val="center"/>
            </w:pPr>
            <w:r>
              <w:t>Выполняется</w:t>
            </w:r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  <w:r>
              <w:t xml:space="preserve">При оценке данного индикатора подлежат рассмотрению проекты муниципальных нормативных </w:t>
            </w:r>
            <w:r>
              <w:lastRenderedPageBreak/>
              <w:t>правовых актов за отчетный финансовый год. Обязательное условие при рассмотрении: наличие даты размещения для каждого проекта муниципального нормативного правового акта, размещенного в отчетном финансовом году. Размещенные на официальном сайте муниципального образования проекты муниципальных нормативных правовых актов должны сохраняться там как минимум в течение полугодия, следующего за отчетным финансовым годом</w:t>
            </w:r>
          </w:p>
        </w:tc>
      </w:tr>
      <w:tr w:rsidR="006A1CDF">
        <w:tc>
          <w:tcPr>
            <w:tcW w:w="675" w:type="dxa"/>
          </w:tcPr>
          <w:p w:rsidR="006A1CDF" w:rsidRDefault="006A1CDF">
            <w:pPr>
              <w:pStyle w:val="ConsPlusNormal"/>
              <w:jc w:val="center"/>
            </w:pPr>
            <w:r>
              <w:lastRenderedPageBreak/>
              <w:t>4.5</w:t>
            </w:r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  <w:r>
              <w:t>Наличие бюджета для граждан, размещенного на официальном сайте муниципального образования (официальном сайте финансового органа муниципального образования)</w:t>
            </w:r>
          </w:p>
        </w:tc>
        <w:tc>
          <w:tcPr>
            <w:tcW w:w="2891" w:type="dxa"/>
          </w:tcPr>
          <w:p w:rsidR="006A1CDF" w:rsidRDefault="006A1CDF">
            <w:pPr>
              <w:pStyle w:val="ConsPlusNormal"/>
            </w:pPr>
            <w:r>
              <w:t>U</w:t>
            </w:r>
            <w:r>
              <w:rPr>
                <w:vertAlign w:val="subscript"/>
              </w:rPr>
              <w:t>45i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  <w:r>
              <w:t>Информация, представляемая муниципальными образованиями</w:t>
            </w:r>
          </w:p>
        </w:tc>
        <w:tc>
          <w:tcPr>
            <w:tcW w:w="850" w:type="dxa"/>
          </w:tcPr>
          <w:p w:rsidR="006A1CDF" w:rsidRDefault="006A1CD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</w:tcPr>
          <w:p w:rsidR="006A1CDF" w:rsidRDefault="006A1CDF">
            <w:pPr>
              <w:pStyle w:val="ConsPlusNormal"/>
              <w:jc w:val="center"/>
            </w:pPr>
            <w:r>
              <w:t>Выполняется</w:t>
            </w:r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  <w:r>
              <w:t xml:space="preserve">Учитывается обеспечение граждан информацией на основе первоначально утвержденного решения о бюджете муниципального образования, исполнявшегося в отчетном финансовом году. Информация должна размещаться одновременно с официальным опубликованием указанного выше решения о бюджете и сохраняться там как минимум до конца года, следующего за отчетным финансовым годом. Оценка индикатора принимает значение 0 </w:t>
            </w:r>
            <w:r>
              <w:lastRenderedPageBreak/>
              <w:t>баллов, если в качестве источника информации указан один документ, а содержательная часть разработана на основе данных другого документа</w:t>
            </w:r>
          </w:p>
        </w:tc>
      </w:tr>
      <w:tr w:rsidR="006A1CDF">
        <w:tc>
          <w:tcPr>
            <w:tcW w:w="675" w:type="dxa"/>
          </w:tcPr>
          <w:p w:rsidR="006A1CDF" w:rsidRDefault="006A1CDF">
            <w:pPr>
              <w:pStyle w:val="ConsPlusNormal"/>
              <w:jc w:val="center"/>
            </w:pPr>
            <w:r>
              <w:lastRenderedPageBreak/>
              <w:t>4.6</w:t>
            </w:r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  <w:r>
              <w:t>Открытость бюджетных данных, связанных с внесением изменений в решение о бюджете муниципального образования</w:t>
            </w:r>
          </w:p>
        </w:tc>
        <w:tc>
          <w:tcPr>
            <w:tcW w:w="2891" w:type="dxa"/>
          </w:tcPr>
          <w:p w:rsidR="006A1CDF" w:rsidRDefault="006A1CDF">
            <w:pPr>
              <w:pStyle w:val="ConsPlusNormal"/>
            </w:pPr>
            <w:r>
              <w:t>U</w:t>
            </w:r>
            <w:r>
              <w:rPr>
                <w:vertAlign w:val="subscript"/>
              </w:rPr>
              <w:t>46i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  <w:r>
              <w:t>Информация, представляемая муниципальными образованиями</w:t>
            </w:r>
          </w:p>
        </w:tc>
        <w:tc>
          <w:tcPr>
            <w:tcW w:w="850" w:type="dxa"/>
          </w:tcPr>
          <w:p w:rsidR="006A1CDF" w:rsidRDefault="006A1CDF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94" w:type="dxa"/>
          </w:tcPr>
          <w:p w:rsidR="006A1CDF" w:rsidRDefault="006A1CDF">
            <w:pPr>
              <w:pStyle w:val="ConsPlusNormal"/>
              <w:jc w:val="center"/>
            </w:pPr>
            <w:r>
              <w:t>Выполняется</w:t>
            </w:r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  <w:r>
              <w:t xml:space="preserve">Учитывается публикация на официальном сайте муниципального образования (официальном сайте финансового органа муниципального образования) всех решений о внесении изменений в решение о бюджете муниципального образования с указанием для каждого из них даты </w:t>
            </w:r>
            <w:r>
              <w:lastRenderedPageBreak/>
              <w:t>размещения.</w:t>
            </w:r>
          </w:p>
          <w:p w:rsidR="006A1CDF" w:rsidRDefault="006A1CDF">
            <w:pPr>
              <w:pStyle w:val="ConsPlusNormal"/>
            </w:pPr>
            <w:r>
              <w:t>Оценка индикатора принимает значение 0 баллов, если не опубликовано хотя бы одно решение из числа принятых или к нему не обеспечен доступ по ссылке с сайта.</w:t>
            </w:r>
          </w:p>
          <w:p w:rsidR="006A1CDF" w:rsidRDefault="006A1CDF">
            <w:pPr>
              <w:pStyle w:val="ConsPlusNormal"/>
            </w:pPr>
            <w:r>
              <w:t>Решение о внесении изменений в решение о бюджете должно быть опубликовано не позднее 5 рабочих дней после подписания и сохраняться там как минимум до конца года, следующего за отчетным финансовым годом</w:t>
            </w:r>
          </w:p>
        </w:tc>
      </w:tr>
      <w:tr w:rsidR="006A1CDF">
        <w:tc>
          <w:tcPr>
            <w:tcW w:w="675" w:type="dxa"/>
          </w:tcPr>
          <w:p w:rsidR="006A1CDF" w:rsidRDefault="006A1CDF">
            <w:pPr>
              <w:pStyle w:val="ConsPlusNormal"/>
              <w:jc w:val="center"/>
              <w:outlineLvl w:val="2"/>
            </w:pPr>
            <w:r>
              <w:lastRenderedPageBreak/>
              <w:t>5</w:t>
            </w:r>
          </w:p>
        </w:tc>
        <w:tc>
          <w:tcPr>
            <w:tcW w:w="6633" w:type="dxa"/>
            <w:gridSpan w:val="3"/>
          </w:tcPr>
          <w:p w:rsidR="006A1CDF" w:rsidRDefault="006A1CDF">
            <w:pPr>
              <w:pStyle w:val="ConsPlusNormal"/>
            </w:pPr>
            <w:r>
              <w:t>Индикаторы, характеризующие повышение эффективности предоставления муниципальных услуг</w:t>
            </w:r>
          </w:p>
        </w:tc>
        <w:tc>
          <w:tcPr>
            <w:tcW w:w="850" w:type="dxa"/>
          </w:tcPr>
          <w:p w:rsidR="006A1CDF" w:rsidRDefault="006A1CDF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</w:tcPr>
          <w:p w:rsidR="006A1CDF" w:rsidRDefault="006A1CDF">
            <w:pPr>
              <w:pStyle w:val="ConsPlusNormal"/>
            </w:pPr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</w:p>
        </w:tc>
      </w:tr>
      <w:tr w:rsidR="006A1CDF">
        <w:tc>
          <w:tcPr>
            <w:tcW w:w="675" w:type="dxa"/>
          </w:tcPr>
          <w:p w:rsidR="006A1CDF" w:rsidRDefault="006A1CDF">
            <w:pPr>
              <w:pStyle w:val="ConsPlusNormal"/>
              <w:jc w:val="center"/>
            </w:pPr>
            <w:r>
              <w:lastRenderedPageBreak/>
              <w:t>5.1</w:t>
            </w:r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  <w:r>
              <w:t>Наличие муниципального нормативного правового акта, устанавливающего порядок формирования и финансового обеспечения выполнения муниципального задания</w:t>
            </w:r>
          </w:p>
        </w:tc>
        <w:tc>
          <w:tcPr>
            <w:tcW w:w="2891" w:type="dxa"/>
          </w:tcPr>
          <w:p w:rsidR="006A1CDF" w:rsidRDefault="006A1CDF">
            <w:pPr>
              <w:pStyle w:val="ConsPlusNormal"/>
            </w:pPr>
            <w:r>
              <w:t>U</w:t>
            </w:r>
            <w:r>
              <w:rPr>
                <w:vertAlign w:val="subscript"/>
              </w:rPr>
              <w:t>51i</w:t>
            </w:r>
            <w:r>
              <w:t xml:space="preserve"> = </w:t>
            </w:r>
            <w:proofErr w:type="spellStart"/>
            <w:r>
              <w:t>А</w:t>
            </w:r>
            <w:r>
              <w:rPr>
                <w:vertAlign w:val="subscript"/>
              </w:rPr>
              <w:t>i</w:t>
            </w:r>
            <w:proofErr w:type="spellEnd"/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  <w:r>
              <w:t>Информация, представляемая муниципальными образованиями</w:t>
            </w:r>
          </w:p>
        </w:tc>
        <w:tc>
          <w:tcPr>
            <w:tcW w:w="850" w:type="dxa"/>
          </w:tcPr>
          <w:p w:rsidR="006A1CDF" w:rsidRDefault="006A1CD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</w:tcPr>
          <w:p w:rsidR="006A1CDF" w:rsidRDefault="006A1CDF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</w:p>
        </w:tc>
      </w:tr>
      <w:tr w:rsidR="006A1CDF">
        <w:tc>
          <w:tcPr>
            <w:tcW w:w="675" w:type="dxa"/>
          </w:tcPr>
          <w:p w:rsidR="006A1CDF" w:rsidRDefault="006A1CDF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  <w:r>
              <w:t>Наличие муниципального нормативного правового акта, устанавливающего показатели качества муниципальных услуг</w:t>
            </w:r>
          </w:p>
        </w:tc>
        <w:tc>
          <w:tcPr>
            <w:tcW w:w="2891" w:type="dxa"/>
          </w:tcPr>
          <w:p w:rsidR="006A1CDF" w:rsidRDefault="006A1CDF">
            <w:pPr>
              <w:pStyle w:val="ConsPlusNormal"/>
            </w:pPr>
            <w:r>
              <w:t>U</w:t>
            </w:r>
            <w:r>
              <w:rPr>
                <w:vertAlign w:val="subscript"/>
              </w:rPr>
              <w:t>52i</w:t>
            </w:r>
            <w:r>
              <w:t xml:space="preserve"> = </w:t>
            </w:r>
            <w:proofErr w:type="spellStart"/>
            <w:r>
              <w:t>А</w:t>
            </w:r>
            <w:r>
              <w:rPr>
                <w:vertAlign w:val="subscript"/>
              </w:rPr>
              <w:t>i</w:t>
            </w:r>
            <w:proofErr w:type="spellEnd"/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  <w:r>
              <w:t>Информация, представляемая муниципальными образованиями</w:t>
            </w:r>
          </w:p>
        </w:tc>
        <w:tc>
          <w:tcPr>
            <w:tcW w:w="850" w:type="dxa"/>
          </w:tcPr>
          <w:p w:rsidR="006A1CDF" w:rsidRDefault="006A1CD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</w:tcPr>
          <w:p w:rsidR="006A1CDF" w:rsidRDefault="006A1CDF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</w:p>
        </w:tc>
      </w:tr>
      <w:tr w:rsidR="006A1CDF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6A1CDF" w:rsidRDefault="006A1CDF">
            <w:pPr>
              <w:pStyle w:val="ConsPlusNormal"/>
              <w:jc w:val="center"/>
            </w:pPr>
            <w:bookmarkStart w:id="21" w:name="P553"/>
            <w:bookmarkEnd w:id="21"/>
            <w:r>
              <w:t>5.3</w:t>
            </w:r>
          </w:p>
        </w:tc>
        <w:tc>
          <w:tcPr>
            <w:tcW w:w="10148" w:type="dxa"/>
            <w:gridSpan w:val="6"/>
            <w:tcBorders>
              <w:bottom w:val="nil"/>
            </w:tcBorders>
          </w:tcPr>
          <w:p w:rsidR="006A1CDF" w:rsidRDefault="006A1CDF">
            <w:pPr>
              <w:pStyle w:val="ConsPlusNormal"/>
              <w:jc w:val="both"/>
            </w:pPr>
            <w:r>
              <w:t>Исключен. - Постановление Правительства Кемеровской области - Кузбасса</w:t>
            </w:r>
          </w:p>
          <w:p w:rsidR="006A1CDF" w:rsidRDefault="006A1CDF">
            <w:pPr>
              <w:pStyle w:val="ConsPlusNormal"/>
              <w:jc w:val="both"/>
            </w:pPr>
            <w:r>
              <w:t>от 27.01.2022 N 42</w:t>
            </w:r>
          </w:p>
        </w:tc>
      </w:tr>
      <w:tr w:rsidR="006A1CDF">
        <w:tc>
          <w:tcPr>
            <w:tcW w:w="675" w:type="dxa"/>
          </w:tcPr>
          <w:p w:rsidR="006A1CDF" w:rsidRDefault="006A1CDF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  <w:r>
              <w:t xml:space="preserve">Наличие муниципального нормативного правового акта о порядке осуществления контроля за исполнением </w:t>
            </w:r>
            <w:r>
              <w:lastRenderedPageBreak/>
              <w:t>муниципального задания (с указанием результатов контроля за исполнением муниципального задания)</w:t>
            </w:r>
          </w:p>
        </w:tc>
        <w:tc>
          <w:tcPr>
            <w:tcW w:w="2891" w:type="dxa"/>
          </w:tcPr>
          <w:p w:rsidR="006A1CDF" w:rsidRDefault="006A1CDF">
            <w:pPr>
              <w:pStyle w:val="ConsPlusNormal"/>
            </w:pPr>
            <w:r>
              <w:lastRenderedPageBreak/>
              <w:t>U</w:t>
            </w:r>
            <w:r>
              <w:rPr>
                <w:vertAlign w:val="subscript"/>
              </w:rPr>
              <w:t>54i</w:t>
            </w:r>
            <w:r>
              <w:t xml:space="preserve"> = </w:t>
            </w: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+ </w:t>
            </w:r>
            <w:proofErr w:type="spellStart"/>
            <w:r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>, где:</w:t>
            </w:r>
          </w:p>
          <w:p w:rsidR="006A1CDF" w:rsidRDefault="006A1CDF">
            <w:pPr>
              <w:pStyle w:val="ConsPlusNormal"/>
            </w:pPr>
          </w:p>
          <w:p w:rsidR="006A1CDF" w:rsidRDefault="006A1CDF">
            <w:pPr>
              <w:pStyle w:val="ConsPlusNormal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 0,5 в случае, если принят муниципальный нормативный правовой акт о порядке осуществления контроля за исполнением муниципального задания;</w:t>
            </w:r>
          </w:p>
          <w:p w:rsidR="006A1CDF" w:rsidRDefault="006A1CDF">
            <w:pPr>
              <w:pStyle w:val="ConsPlusNormal"/>
            </w:pPr>
            <w:proofErr w:type="spellStart"/>
            <w:r>
              <w:lastRenderedPageBreak/>
              <w:t>B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 0,5 в случае, если представлены результаты контроля за исполнением муниципального задания (1 - 2 примера)</w:t>
            </w:r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  <w:r>
              <w:lastRenderedPageBreak/>
              <w:t>Информация, представляемая муниципальными образованиями</w:t>
            </w:r>
          </w:p>
        </w:tc>
        <w:tc>
          <w:tcPr>
            <w:tcW w:w="850" w:type="dxa"/>
          </w:tcPr>
          <w:p w:rsidR="006A1CDF" w:rsidRDefault="006A1CD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94" w:type="dxa"/>
          </w:tcPr>
          <w:p w:rsidR="006A1CDF" w:rsidRDefault="006A1CDF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1871" w:type="dxa"/>
          </w:tcPr>
          <w:p w:rsidR="006A1CDF" w:rsidRDefault="006A1CDF">
            <w:pPr>
              <w:pStyle w:val="ConsPlusNormal"/>
            </w:pPr>
          </w:p>
        </w:tc>
      </w:tr>
    </w:tbl>
    <w:p w:rsidR="006A1CDF" w:rsidRDefault="006A1CDF">
      <w:pPr>
        <w:pStyle w:val="ConsPlusNormal"/>
        <w:sectPr w:rsidR="006A1CD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A1CDF" w:rsidRDefault="006A1CDF">
      <w:pPr>
        <w:pStyle w:val="ConsPlusNormal"/>
        <w:jc w:val="both"/>
      </w:pPr>
    </w:p>
    <w:p w:rsidR="006A1CDF" w:rsidRDefault="006A1CDF">
      <w:pPr>
        <w:pStyle w:val="ConsPlusNormal"/>
        <w:ind w:firstLine="540"/>
        <w:jc w:val="both"/>
      </w:pPr>
      <w:r>
        <w:t>--------------------------------</w:t>
      </w:r>
    </w:p>
    <w:p w:rsidR="006A1CDF" w:rsidRDefault="006A1CDF">
      <w:pPr>
        <w:pStyle w:val="ConsPlusNormal"/>
        <w:spacing w:before="220"/>
        <w:ind w:firstLine="540"/>
        <w:jc w:val="both"/>
      </w:pPr>
      <w:bookmarkStart w:id="22" w:name="P568"/>
      <w:bookmarkEnd w:id="22"/>
      <w:r>
        <w:t>&lt;*&gt; Первоначальная редакция решения о бюджете муниципального образования до внесения изменений и дополнений в него.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Сноска исключена. - Постановление Правительства Кемеровской области - Кузбасса от 27.01.2022 N 42.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Индикатор не будет учитываться при расчете комплексной балльной оценки, начиная с итогов 2021 года.</w:t>
      </w:r>
    </w:p>
    <w:p w:rsidR="006A1CDF" w:rsidRDefault="006A1CDF">
      <w:pPr>
        <w:pStyle w:val="ConsPlusNormal"/>
        <w:jc w:val="both"/>
      </w:pPr>
    </w:p>
    <w:p w:rsidR="006A1CDF" w:rsidRDefault="006A1CDF">
      <w:pPr>
        <w:pStyle w:val="ConsPlusNormal"/>
        <w:jc w:val="both"/>
      </w:pPr>
    </w:p>
    <w:p w:rsidR="006A1CDF" w:rsidRDefault="006A1CDF">
      <w:pPr>
        <w:pStyle w:val="ConsPlusNormal"/>
        <w:jc w:val="both"/>
      </w:pPr>
    </w:p>
    <w:p w:rsidR="006A1CDF" w:rsidRDefault="006A1CDF">
      <w:pPr>
        <w:pStyle w:val="ConsPlusNormal"/>
        <w:jc w:val="both"/>
      </w:pPr>
    </w:p>
    <w:p w:rsidR="006A1CDF" w:rsidRDefault="006A1CDF">
      <w:pPr>
        <w:pStyle w:val="ConsPlusNormal"/>
        <w:jc w:val="both"/>
      </w:pPr>
    </w:p>
    <w:p w:rsidR="006A1CDF" w:rsidRDefault="006A1CDF">
      <w:pPr>
        <w:pStyle w:val="ConsPlusNormal"/>
        <w:jc w:val="right"/>
        <w:outlineLvl w:val="1"/>
      </w:pPr>
      <w:r>
        <w:t>Приложение N 2</w:t>
      </w:r>
    </w:p>
    <w:p w:rsidR="006A1CDF" w:rsidRDefault="006A1CDF">
      <w:pPr>
        <w:pStyle w:val="ConsPlusNormal"/>
        <w:jc w:val="right"/>
      </w:pPr>
      <w:r>
        <w:t>к Методике проведения</w:t>
      </w:r>
    </w:p>
    <w:p w:rsidR="006A1CDF" w:rsidRDefault="006A1CDF">
      <w:pPr>
        <w:pStyle w:val="ConsPlusNormal"/>
        <w:jc w:val="right"/>
      </w:pPr>
      <w:r>
        <w:t>мониторинга и оценки</w:t>
      </w:r>
    </w:p>
    <w:p w:rsidR="006A1CDF" w:rsidRDefault="006A1CDF">
      <w:pPr>
        <w:pStyle w:val="ConsPlusNormal"/>
        <w:jc w:val="right"/>
      </w:pPr>
      <w:r>
        <w:t>качества управления</w:t>
      </w:r>
    </w:p>
    <w:p w:rsidR="006A1CDF" w:rsidRDefault="006A1CDF">
      <w:pPr>
        <w:pStyle w:val="ConsPlusNormal"/>
        <w:jc w:val="right"/>
      </w:pPr>
      <w:r>
        <w:t>муниципальными финансами</w:t>
      </w:r>
    </w:p>
    <w:p w:rsidR="006A1CDF" w:rsidRDefault="006A1CDF">
      <w:pPr>
        <w:pStyle w:val="ConsPlusNormal"/>
        <w:jc w:val="right"/>
      </w:pPr>
      <w:r>
        <w:t>в Кемеровской области - Кузбассе</w:t>
      </w:r>
    </w:p>
    <w:p w:rsidR="006A1CDF" w:rsidRDefault="006A1CDF">
      <w:pPr>
        <w:pStyle w:val="ConsPlusNormal"/>
        <w:jc w:val="both"/>
      </w:pPr>
    </w:p>
    <w:p w:rsidR="006A1CDF" w:rsidRDefault="006A1CDF">
      <w:pPr>
        <w:pStyle w:val="ConsPlusTitle"/>
        <w:jc w:val="center"/>
      </w:pPr>
      <w:bookmarkStart w:id="23" w:name="P583"/>
      <w:bookmarkEnd w:id="23"/>
      <w:r>
        <w:t>ИНДИКАТОРЫ</w:t>
      </w:r>
    </w:p>
    <w:p w:rsidR="006A1CDF" w:rsidRDefault="006A1CDF">
      <w:pPr>
        <w:pStyle w:val="ConsPlusTitle"/>
        <w:jc w:val="center"/>
      </w:pPr>
      <w:r>
        <w:t>СОБЛЮДЕНИЯ БЮДЖЕТНОГО ЗАКОНОДАТЕЛЬСТВА ПРИ ОСУЩЕСТВЛЕНИИ</w:t>
      </w:r>
    </w:p>
    <w:p w:rsidR="006A1CDF" w:rsidRDefault="006A1CDF">
      <w:pPr>
        <w:pStyle w:val="ConsPlusTitle"/>
        <w:jc w:val="center"/>
      </w:pPr>
      <w:r>
        <w:t>БЮДЖЕТНОГО ПРОЦЕССА В МУНИЦИПАЛЬНЫХ ОБРАЗОВАНИЯХ</w:t>
      </w:r>
    </w:p>
    <w:p w:rsidR="006A1CDF" w:rsidRDefault="006A1CDF">
      <w:pPr>
        <w:pStyle w:val="ConsPlusTitle"/>
        <w:jc w:val="center"/>
      </w:pPr>
      <w:r>
        <w:t>КЕМЕРОВСКОЙ ОБЛАСТИ - КУЗБАССА &lt;*&gt;</w:t>
      </w:r>
    </w:p>
    <w:p w:rsidR="006A1CDF" w:rsidRDefault="006A1C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6A1C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CDF" w:rsidRDefault="006A1C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CDF" w:rsidRDefault="006A1C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1CDF" w:rsidRDefault="006A1C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1CDF" w:rsidRDefault="006A1CD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Кемеровской области - Кузбасса</w:t>
            </w:r>
          </w:p>
          <w:p w:rsidR="006A1CDF" w:rsidRDefault="006A1CDF">
            <w:pPr>
              <w:pStyle w:val="ConsPlusNormal"/>
              <w:jc w:val="center"/>
            </w:pPr>
            <w:r>
              <w:rPr>
                <w:color w:val="392C69"/>
              </w:rPr>
              <w:t>от 25.01.2021 N 31, от 27.01.2022 N 42, от 02.12.2022 N 795,</w:t>
            </w:r>
          </w:p>
          <w:p w:rsidR="006A1CDF" w:rsidRDefault="006A1CDF">
            <w:pPr>
              <w:pStyle w:val="ConsPlusNormal"/>
              <w:jc w:val="center"/>
            </w:pPr>
            <w:r>
              <w:rPr>
                <w:color w:val="392C69"/>
              </w:rPr>
              <w:t>от 10.05.2023 N 260)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CDF" w:rsidRDefault="006A1CDF">
            <w:pPr>
              <w:pStyle w:val="ConsPlusNormal"/>
            </w:pPr>
          </w:p>
        </w:tc>
      </w:tr>
    </w:tbl>
    <w:p w:rsidR="006A1CDF" w:rsidRDefault="006A1CDF">
      <w:pPr>
        <w:pStyle w:val="ConsPlusNormal"/>
        <w:jc w:val="both"/>
      </w:pPr>
    </w:p>
    <w:p w:rsidR="006A1CDF" w:rsidRDefault="006A1CDF">
      <w:pPr>
        <w:pStyle w:val="ConsPlusNormal"/>
        <w:ind w:firstLine="540"/>
        <w:jc w:val="both"/>
      </w:pPr>
      <w:r>
        <w:t>--------------------------------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&lt;*&gt; Под бюджетом муниципального образования в настоящем приложении понимается бюджет городского округа, муниципального округа или бюджет муниципального района, за исключением пунктов 1, 5.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В пунктах 1, 5 под бюджетом муниципального образования понимается бюджет городского округа, муниципального округа, бюджет муниципального района, бюджет городского или сельского поселения.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Индикатор, указанный в пункте 6, оценивается по муниципальным образованиям, в отношении которых осуществляются меры, предусмотренные пунктом 2 статьи 136 Бюджетного кодекса Российской Федерации.</w:t>
      </w:r>
    </w:p>
    <w:p w:rsidR="006A1CDF" w:rsidRDefault="006A1CDF">
      <w:pPr>
        <w:pStyle w:val="ConsPlusNormal"/>
        <w:jc w:val="both"/>
      </w:pPr>
    </w:p>
    <w:p w:rsidR="006A1CDF" w:rsidRDefault="006A1CDF">
      <w:pPr>
        <w:pStyle w:val="ConsPlusNormal"/>
        <w:sectPr w:rsidR="006A1CD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3515"/>
        <w:gridCol w:w="2126"/>
        <w:gridCol w:w="1701"/>
      </w:tblGrid>
      <w:tr w:rsidR="006A1CDF">
        <w:tc>
          <w:tcPr>
            <w:tcW w:w="567" w:type="dxa"/>
          </w:tcPr>
          <w:p w:rsidR="006A1CDF" w:rsidRDefault="006A1CD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r>
              <w:t>N</w:t>
            </w:r>
            <w:proofErr w:type="spellEnd"/>
          </w:p>
        </w:tc>
        <w:tc>
          <w:tcPr>
            <w:tcW w:w="1984" w:type="dxa"/>
          </w:tcPr>
          <w:p w:rsidR="006A1CDF" w:rsidRDefault="006A1CDF">
            <w:pPr>
              <w:pStyle w:val="ConsPlusNormal"/>
              <w:jc w:val="center"/>
            </w:pPr>
            <w:r>
              <w:t>Содержание индикатора</w:t>
            </w:r>
          </w:p>
        </w:tc>
        <w:tc>
          <w:tcPr>
            <w:tcW w:w="3515" w:type="dxa"/>
          </w:tcPr>
          <w:p w:rsidR="006A1CDF" w:rsidRDefault="006A1CDF">
            <w:pPr>
              <w:pStyle w:val="ConsPlusNormal"/>
              <w:jc w:val="center"/>
            </w:pPr>
            <w:r>
              <w:t>Формула расчета значения индикатора</w:t>
            </w:r>
          </w:p>
        </w:tc>
        <w:tc>
          <w:tcPr>
            <w:tcW w:w="2126" w:type="dxa"/>
          </w:tcPr>
          <w:p w:rsidR="006A1CDF" w:rsidRDefault="006A1CDF">
            <w:pPr>
              <w:pStyle w:val="ConsPlusNormal"/>
              <w:jc w:val="center"/>
            </w:pPr>
            <w:r>
              <w:t>База для расчета</w:t>
            </w:r>
          </w:p>
        </w:tc>
        <w:tc>
          <w:tcPr>
            <w:tcW w:w="1701" w:type="dxa"/>
          </w:tcPr>
          <w:p w:rsidR="006A1CDF" w:rsidRDefault="006A1CDF">
            <w:pPr>
              <w:pStyle w:val="ConsPlusNormal"/>
              <w:jc w:val="center"/>
            </w:pPr>
            <w:r>
              <w:t>Нормативное значение</w:t>
            </w:r>
          </w:p>
        </w:tc>
      </w:tr>
      <w:tr w:rsidR="006A1CDF">
        <w:tc>
          <w:tcPr>
            <w:tcW w:w="567" w:type="dxa"/>
          </w:tcPr>
          <w:p w:rsidR="006A1CDF" w:rsidRDefault="006A1C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6A1CDF" w:rsidRDefault="006A1C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6A1CDF" w:rsidRDefault="006A1C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6A1CDF" w:rsidRDefault="006A1C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A1CDF" w:rsidRDefault="006A1CDF">
            <w:pPr>
              <w:pStyle w:val="ConsPlusNormal"/>
              <w:jc w:val="center"/>
            </w:pPr>
            <w:r>
              <w:t>5</w:t>
            </w:r>
          </w:p>
        </w:tc>
      </w:tr>
      <w:tr w:rsidR="006A1CDF">
        <w:tc>
          <w:tcPr>
            <w:tcW w:w="567" w:type="dxa"/>
          </w:tcPr>
          <w:p w:rsidR="006A1CDF" w:rsidRDefault="006A1CDF">
            <w:pPr>
              <w:pStyle w:val="ConsPlusNormal"/>
              <w:jc w:val="center"/>
            </w:pPr>
            <w:bookmarkStart w:id="24" w:name="P607"/>
            <w:bookmarkEnd w:id="24"/>
            <w:r>
              <w:t>1</w:t>
            </w:r>
          </w:p>
        </w:tc>
        <w:tc>
          <w:tcPr>
            <w:tcW w:w="1984" w:type="dxa"/>
          </w:tcPr>
          <w:p w:rsidR="006A1CDF" w:rsidRDefault="006A1CDF">
            <w:pPr>
              <w:pStyle w:val="ConsPlusNormal"/>
            </w:pPr>
            <w:r>
              <w:t>Доля условно утверждаемых (утвержденных) на плановый период расходов бюджета муниципального образования в общем объеме расходов бюджета муниципального образования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      </w:r>
          </w:p>
        </w:tc>
        <w:tc>
          <w:tcPr>
            <w:tcW w:w="3515" w:type="dxa"/>
          </w:tcPr>
          <w:p w:rsidR="006A1CDF" w:rsidRDefault="006A1CDF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1i</w:t>
            </w:r>
            <w:r>
              <w:t xml:space="preserve"> = </w:t>
            </w:r>
            <w:proofErr w:type="spellStart"/>
            <w:r>
              <w:t>А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В</w:t>
            </w:r>
            <w:r>
              <w:rPr>
                <w:vertAlign w:val="subscript"/>
              </w:rPr>
              <w:t>i</w:t>
            </w:r>
            <w:proofErr w:type="spellEnd"/>
            <w:r>
              <w:t>, где:</w:t>
            </w:r>
          </w:p>
          <w:p w:rsidR="006A1CDF" w:rsidRDefault="006A1CDF">
            <w:pPr>
              <w:pStyle w:val="ConsPlusNormal"/>
            </w:pPr>
          </w:p>
          <w:p w:rsidR="006A1CDF" w:rsidRDefault="006A1CDF">
            <w:pPr>
              <w:pStyle w:val="ConsPlusNormal"/>
            </w:pPr>
            <w:proofErr w:type="spellStart"/>
            <w:r>
              <w:t>А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утвержденный на плановый период объем условно утверждаемых (утвержденных) расходов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образования;</w:t>
            </w:r>
          </w:p>
          <w:p w:rsidR="006A1CDF" w:rsidRDefault="006A1CDF">
            <w:pPr>
              <w:pStyle w:val="ConsPlusNormal"/>
            </w:pPr>
            <w:proofErr w:type="spellStart"/>
            <w:r>
              <w:t>В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утвержденный на плановый период объем расходов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      </w:r>
          </w:p>
        </w:tc>
        <w:tc>
          <w:tcPr>
            <w:tcW w:w="2126" w:type="dxa"/>
          </w:tcPr>
          <w:p w:rsidR="006A1CDF" w:rsidRDefault="006A1CDF">
            <w:pPr>
              <w:pStyle w:val="ConsPlusNormal"/>
            </w:pPr>
            <w:r>
              <w:t>Показатели первоначально утвержденного решения о бюджете муниципального образования, исполнявшегося в отчетном финансовом году</w:t>
            </w:r>
          </w:p>
        </w:tc>
        <w:tc>
          <w:tcPr>
            <w:tcW w:w="1701" w:type="dxa"/>
          </w:tcPr>
          <w:p w:rsidR="006A1CDF" w:rsidRDefault="006A1CDF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1</w:t>
            </w:r>
            <w:proofErr w:type="gramStart"/>
            <w:r>
              <w:rPr>
                <w:vertAlign w:val="subscript"/>
              </w:rPr>
              <w:t>i</w:t>
            </w:r>
            <w:r>
              <w:t xml:space="preserve"> &gt;</w:t>
            </w:r>
            <w:proofErr w:type="gramEnd"/>
            <w:r>
              <w:t>= 0,025 - на первый год планового периода;</w:t>
            </w:r>
          </w:p>
          <w:p w:rsidR="006A1CDF" w:rsidRDefault="006A1CDF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1</w:t>
            </w:r>
            <w:proofErr w:type="gramStart"/>
            <w:r>
              <w:rPr>
                <w:vertAlign w:val="subscript"/>
              </w:rPr>
              <w:t>i</w:t>
            </w:r>
            <w:r>
              <w:t xml:space="preserve"> &gt;</w:t>
            </w:r>
            <w:proofErr w:type="gramEnd"/>
            <w:r>
              <w:t>= 0,05 - на второй год планового периода</w:t>
            </w:r>
          </w:p>
        </w:tc>
      </w:tr>
      <w:tr w:rsidR="006A1CD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A1CDF" w:rsidRDefault="006A1C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6A1CDF" w:rsidRDefault="006A1CDF">
            <w:pPr>
              <w:pStyle w:val="ConsPlusNormal"/>
            </w:pPr>
            <w:r>
              <w:t xml:space="preserve">Отношение объема заимствований муниципального образования в </w:t>
            </w:r>
            <w:r>
              <w:lastRenderedPageBreak/>
              <w:t>отчетном финансовом году к сумме, направляемой в отчетном финансовом году на финансирование дефицита бюджета муниципального образования и (или) погашение долговых обязательств муниципального образования</w:t>
            </w:r>
          </w:p>
        </w:tc>
        <w:tc>
          <w:tcPr>
            <w:tcW w:w="3515" w:type="dxa"/>
            <w:tcBorders>
              <w:bottom w:val="nil"/>
            </w:tcBorders>
          </w:tcPr>
          <w:p w:rsidR="006A1CDF" w:rsidRDefault="006A1CDF">
            <w:pPr>
              <w:pStyle w:val="ConsPlusNormal"/>
            </w:pPr>
            <w:r>
              <w:lastRenderedPageBreak/>
              <w:t>Р</w:t>
            </w:r>
            <w:r>
              <w:rPr>
                <w:vertAlign w:val="subscript"/>
              </w:rPr>
              <w:t>2i</w:t>
            </w:r>
            <w:r>
              <w:t xml:space="preserve"> = </w:t>
            </w:r>
            <w:proofErr w:type="spellStart"/>
            <w:r>
              <w:t>А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(</w:t>
            </w:r>
            <w:proofErr w:type="spellStart"/>
            <w:r>
              <w:t>В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+ </w:t>
            </w:r>
            <w:proofErr w:type="spellStart"/>
            <w:r>
              <w:t>С</w:t>
            </w:r>
            <w:r>
              <w:rPr>
                <w:vertAlign w:val="subscript"/>
              </w:rPr>
              <w:t>i</w:t>
            </w:r>
            <w:proofErr w:type="spellEnd"/>
            <w:r>
              <w:t>), где:</w:t>
            </w:r>
          </w:p>
          <w:p w:rsidR="006A1CDF" w:rsidRDefault="006A1CDF">
            <w:pPr>
              <w:pStyle w:val="ConsPlusNormal"/>
            </w:pPr>
          </w:p>
          <w:p w:rsidR="006A1CDF" w:rsidRDefault="006A1CDF">
            <w:pPr>
              <w:pStyle w:val="ConsPlusNormal"/>
            </w:pPr>
            <w:proofErr w:type="spellStart"/>
            <w:r>
              <w:t>А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заимствований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в </w:t>
            </w:r>
            <w:r>
              <w:lastRenderedPageBreak/>
              <w:t>отчетном финансовом году;</w:t>
            </w:r>
          </w:p>
          <w:p w:rsidR="006A1CDF" w:rsidRDefault="006A1CDF">
            <w:pPr>
              <w:pStyle w:val="ConsPlusNormal"/>
            </w:pPr>
            <w:proofErr w:type="spellStart"/>
            <w:r>
              <w:t>В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сумма, направленная в отчетном финансовом году на финансирование дефицита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образования;</w:t>
            </w:r>
          </w:p>
          <w:p w:rsidR="006A1CDF" w:rsidRDefault="006A1CDF">
            <w:pPr>
              <w:pStyle w:val="ConsPlusNormal"/>
            </w:pPr>
            <w:proofErr w:type="spellStart"/>
            <w:r>
              <w:t>С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сумма, направленная в отчетном финансовом году на погашение долговых обязательств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126" w:type="dxa"/>
            <w:tcBorders>
              <w:bottom w:val="nil"/>
            </w:tcBorders>
          </w:tcPr>
          <w:p w:rsidR="006A1CDF" w:rsidRDefault="006A1CDF">
            <w:pPr>
              <w:pStyle w:val="ConsPlusNormal"/>
            </w:pPr>
            <w:r>
              <w:lastRenderedPageBreak/>
              <w:t xml:space="preserve">Показатели первоначально утвержденного решения о бюджете </w:t>
            </w:r>
            <w:r>
              <w:lastRenderedPageBreak/>
              <w:t>муниципального образования, исполнявшегося в отчетном финансовом году;</w:t>
            </w:r>
          </w:p>
          <w:p w:rsidR="006A1CDF" w:rsidRDefault="006A1CDF">
            <w:pPr>
              <w:pStyle w:val="ConsPlusNormal"/>
            </w:pPr>
            <w:r>
              <w:t>данные годового отчета об исполнении бюджета муниципального образования;</w:t>
            </w:r>
          </w:p>
          <w:p w:rsidR="006A1CDF" w:rsidRDefault="006A1CDF">
            <w:pPr>
              <w:pStyle w:val="ConsPlusNormal"/>
            </w:pPr>
            <w:r>
              <w:t>информация, представляемая муниципальными образованиями</w:t>
            </w:r>
          </w:p>
        </w:tc>
        <w:tc>
          <w:tcPr>
            <w:tcW w:w="1701" w:type="dxa"/>
            <w:tcBorders>
              <w:bottom w:val="nil"/>
            </w:tcBorders>
          </w:tcPr>
          <w:p w:rsidR="006A1CDF" w:rsidRDefault="006A1CDF">
            <w:pPr>
              <w:pStyle w:val="ConsPlusNormal"/>
            </w:pPr>
            <w:r>
              <w:lastRenderedPageBreak/>
              <w:t>Р</w:t>
            </w:r>
            <w:r>
              <w:rPr>
                <w:vertAlign w:val="subscript"/>
              </w:rPr>
              <w:t>2i</w:t>
            </w:r>
            <w:r>
              <w:t xml:space="preserve"> &lt;= 1,0 (по итогам отчетного финансового </w:t>
            </w:r>
            <w:r>
              <w:lastRenderedPageBreak/>
              <w:t>года допустимо превышение нормативного значения с учетом положений пункта 4 статьи 106 Бюджетного кодекса Российской Федерации)</w:t>
            </w:r>
          </w:p>
        </w:tc>
      </w:tr>
      <w:tr w:rsidR="006A1CDF">
        <w:tblPrEx>
          <w:tblBorders>
            <w:insideH w:val="nil"/>
          </w:tblBorders>
        </w:tblPrEx>
        <w:tc>
          <w:tcPr>
            <w:tcW w:w="9893" w:type="dxa"/>
            <w:gridSpan w:val="5"/>
            <w:tcBorders>
              <w:top w:val="nil"/>
            </w:tcBorders>
          </w:tcPr>
          <w:p w:rsidR="006A1CDF" w:rsidRDefault="006A1CDF">
            <w:pPr>
              <w:pStyle w:val="ConsPlusNormal"/>
              <w:jc w:val="both"/>
            </w:pPr>
            <w:r>
              <w:lastRenderedPageBreak/>
              <w:t>(в ред. постановления Правительства Кемеровской области - Кузбасса от 10.05.2023</w:t>
            </w:r>
          </w:p>
          <w:p w:rsidR="006A1CDF" w:rsidRDefault="006A1CDF">
            <w:pPr>
              <w:pStyle w:val="ConsPlusNormal"/>
              <w:jc w:val="both"/>
            </w:pPr>
            <w:r>
              <w:t>N 260)</w:t>
            </w:r>
          </w:p>
        </w:tc>
      </w:tr>
      <w:tr w:rsidR="006A1CDF">
        <w:tc>
          <w:tcPr>
            <w:tcW w:w="567" w:type="dxa"/>
          </w:tcPr>
          <w:p w:rsidR="006A1CDF" w:rsidRDefault="006A1C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6A1CDF" w:rsidRDefault="006A1CDF">
            <w:pPr>
              <w:pStyle w:val="ConsPlusNormal"/>
            </w:pPr>
            <w:r>
              <w:t xml:space="preserve">Отношение объема муниципального долга муниципального образования к общему годовому объему доходов бюджета муниципального образования без учета объема безвозмездных поступлений и (или) поступлений </w:t>
            </w:r>
            <w:r>
              <w:lastRenderedPageBreak/>
              <w:t>налоговых доходов по дополнительным нормативам отчислений в отчетном финансовом году</w:t>
            </w:r>
          </w:p>
        </w:tc>
        <w:tc>
          <w:tcPr>
            <w:tcW w:w="3515" w:type="dxa"/>
          </w:tcPr>
          <w:p w:rsidR="006A1CDF" w:rsidRDefault="006A1CDF">
            <w:pPr>
              <w:pStyle w:val="ConsPlusNormal"/>
            </w:pPr>
            <w:r>
              <w:lastRenderedPageBreak/>
              <w:t>Р</w:t>
            </w:r>
            <w:r>
              <w:rPr>
                <w:vertAlign w:val="subscript"/>
              </w:rPr>
              <w:t>3i</w:t>
            </w:r>
            <w:r>
              <w:t xml:space="preserve"> = </w:t>
            </w:r>
            <w:proofErr w:type="spellStart"/>
            <w:r>
              <w:t>А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(</w:t>
            </w:r>
            <w:proofErr w:type="spellStart"/>
            <w:r>
              <w:t>В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</w:t>
            </w:r>
            <w:proofErr w:type="spellStart"/>
            <w:r>
              <w:t>С</w:t>
            </w:r>
            <w:r>
              <w:rPr>
                <w:vertAlign w:val="subscript"/>
              </w:rPr>
              <w:t>i</w:t>
            </w:r>
            <w:proofErr w:type="spellEnd"/>
            <w:r>
              <w:t>), где:</w:t>
            </w:r>
          </w:p>
          <w:p w:rsidR="006A1CDF" w:rsidRDefault="006A1CDF">
            <w:pPr>
              <w:pStyle w:val="ConsPlusNormal"/>
            </w:pPr>
          </w:p>
          <w:p w:rsidR="006A1CDF" w:rsidRDefault="006A1CDF">
            <w:pPr>
              <w:pStyle w:val="ConsPlusNormal"/>
            </w:pPr>
            <w:proofErr w:type="spellStart"/>
            <w:r>
              <w:t>А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муниципального долга</w:t>
            </w:r>
          </w:p>
          <w:p w:rsidR="006A1CDF" w:rsidRDefault="006A1CDF">
            <w:pPr>
              <w:pStyle w:val="ConsPlusNormal"/>
            </w:pPr>
            <w:r>
              <w:t>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образования;</w:t>
            </w:r>
          </w:p>
          <w:p w:rsidR="006A1CDF" w:rsidRDefault="006A1CDF">
            <w:pPr>
              <w:pStyle w:val="ConsPlusNormal"/>
            </w:pPr>
            <w:proofErr w:type="spellStart"/>
            <w:r>
              <w:t>В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общий годовой объем доходов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образования;</w:t>
            </w:r>
          </w:p>
          <w:p w:rsidR="006A1CDF" w:rsidRDefault="006A1CDF">
            <w:pPr>
              <w:pStyle w:val="ConsPlusNormal"/>
            </w:pPr>
            <w:proofErr w:type="spellStart"/>
            <w:r>
              <w:t>С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безвозмездных поступлений и (или) поступлений налоговых доходов по дополнительным нормативам отчислений в бюджет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126" w:type="dxa"/>
          </w:tcPr>
          <w:p w:rsidR="006A1CDF" w:rsidRDefault="006A1CDF">
            <w:pPr>
              <w:pStyle w:val="ConsPlusNormal"/>
            </w:pPr>
            <w:r>
              <w:t>Показатели первоначально утвержденного решения о бюджете муниципального образования, исполнявшегося в отчетном финансовом году;</w:t>
            </w:r>
          </w:p>
          <w:p w:rsidR="006A1CDF" w:rsidRDefault="006A1CDF">
            <w:pPr>
              <w:pStyle w:val="ConsPlusNormal"/>
            </w:pPr>
            <w:r>
              <w:t xml:space="preserve">данные годового отчета об исполнении бюджета муниципального </w:t>
            </w:r>
            <w:r>
              <w:lastRenderedPageBreak/>
              <w:t>образования;</w:t>
            </w:r>
          </w:p>
          <w:p w:rsidR="006A1CDF" w:rsidRDefault="006A1CDF">
            <w:pPr>
              <w:pStyle w:val="ConsPlusNormal"/>
            </w:pPr>
            <w:r>
              <w:t>долговые книги муниципальных образований</w:t>
            </w:r>
          </w:p>
        </w:tc>
        <w:tc>
          <w:tcPr>
            <w:tcW w:w="1701" w:type="dxa"/>
          </w:tcPr>
          <w:p w:rsidR="006A1CDF" w:rsidRDefault="006A1CDF">
            <w:pPr>
              <w:pStyle w:val="ConsPlusNormal"/>
            </w:pPr>
            <w:r>
              <w:lastRenderedPageBreak/>
              <w:t>Р</w:t>
            </w:r>
            <w:r>
              <w:rPr>
                <w:vertAlign w:val="subscript"/>
              </w:rPr>
              <w:t>3i</w:t>
            </w:r>
            <w:r>
              <w:t xml:space="preserve"> &lt;= 1,0 (для муниципального образования, в отношении которого осуществляются меры, предусмотренные пунктом 4 статьи 136 Бюджетного кодекса Российской Федерации, Р</w:t>
            </w:r>
            <w:r>
              <w:rPr>
                <w:vertAlign w:val="subscript"/>
              </w:rPr>
              <w:t>3i</w:t>
            </w:r>
            <w:r>
              <w:t xml:space="preserve"> </w:t>
            </w:r>
            <w:r>
              <w:lastRenderedPageBreak/>
              <w:t>&lt;= 0,5)</w:t>
            </w:r>
          </w:p>
        </w:tc>
      </w:tr>
      <w:tr w:rsidR="006A1CD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A1CDF" w:rsidRDefault="006A1CD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6A1CDF" w:rsidRDefault="006A1CDF">
            <w:pPr>
              <w:pStyle w:val="ConsPlusNormal"/>
            </w:pPr>
            <w:r>
              <w:t>Отношение объема расходов на обслуживание муниципального долга муниципального образования к объему расходов бюджета муниципального образования, за исключением объема расходов, которые осуществляются за счет субвенций, предоставляемых из областного бюджета, в отчетном финансовом году</w:t>
            </w:r>
          </w:p>
        </w:tc>
        <w:tc>
          <w:tcPr>
            <w:tcW w:w="3515" w:type="dxa"/>
            <w:tcBorders>
              <w:bottom w:val="nil"/>
            </w:tcBorders>
          </w:tcPr>
          <w:p w:rsidR="006A1CDF" w:rsidRDefault="006A1CDF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4i</w:t>
            </w:r>
            <w:r>
              <w:t xml:space="preserve"> = </w:t>
            </w:r>
            <w:proofErr w:type="spellStart"/>
            <w:r>
              <w:t>А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(</w:t>
            </w:r>
            <w:proofErr w:type="spellStart"/>
            <w:r>
              <w:t>Б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</w:t>
            </w:r>
            <w:proofErr w:type="spellStart"/>
            <w:r>
              <w:t>В</w:t>
            </w:r>
            <w:r>
              <w:rPr>
                <w:vertAlign w:val="subscript"/>
              </w:rPr>
              <w:t>i</w:t>
            </w:r>
            <w:proofErr w:type="spellEnd"/>
            <w:r>
              <w:t>), где:</w:t>
            </w:r>
          </w:p>
          <w:p w:rsidR="006A1CDF" w:rsidRDefault="006A1CDF">
            <w:pPr>
              <w:pStyle w:val="ConsPlusNormal"/>
            </w:pPr>
          </w:p>
          <w:p w:rsidR="006A1CDF" w:rsidRDefault="006A1CDF">
            <w:pPr>
              <w:pStyle w:val="ConsPlusNormal"/>
            </w:pPr>
            <w:proofErr w:type="spellStart"/>
            <w:r>
              <w:t>А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расходов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на обслуживание муниципального долга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образования;</w:t>
            </w:r>
          </w:p>
          <w:p w:rsidR="006A1CDF" w:rsidRDefault="006A1CDF">
            <w:pPr>
              <w:pStyle w:val="ConsPlusNormal"/>
            </w:pPr>
            <w:proofErr w:type="spellStart"/>
            <w:r>
              <w:t>Б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расходов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образования;</w:t>
            </w:r>
          </w:p>
          <w:p w:rsidR="006A1CDF" w:rsidRDefault="006A1CDF">
            <w:pPr>
              <w:pStyle w:val="ConsPlusNormal"/>
            </w:pPr>
            <w:proofErr w:type="spellStart"/>
            <w:r>
              <w:t>В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расходов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образования, которые осуществляются за счет субвенций, предоставляемых из областного бюджета</w:t>
            </w:r>
          </w:p>
        </w:tc>
        <w:tc>
          <w:tcPr>
            <w:tcW w:w="2126" w:type="dxa"/>
            <w:tcBorders>
              <w:bottom w:val="nil"/>
            </w:tcBorders>
          </w:tcPr>
          <w:p w:rsidR="006A1CDF" w:rsidRDefault="006A1CDF">
            <w:pPr>
              <w:pStyle w:val="ConsPlusNormal"/>
            </w:pPr>
            <w:r>
              <w:t>Показатели первоначально утвержденного решения о бюджете муниципального образования, исполнявшегося в отчетном финансовом году;</w:t>
            </w:r>
          </w:p>
          <w:p w:rsidR="006A1CDF" w:rsidRDefault="006A1CDF">
            <w:pPr>
              <w:pStyle w:val="ConsPlusNormal"/>
            </w:pPr>
            <w:r>
              <w:t>данные годового отчета об исполнении бюджета муниципального образования;</w:t>
            </w:r>
          </w:p>
          <w:p w:rsidR="006A1CDF" w:rsidRDefault="006A1CDF">
            <w:pPr>
              <w:pStyle w:val="ConsPlusNormal"/>
            </w:pPr>
            <w:r>
              <w:t>справочная таблица к отчету об исполнении бюджета муниципального образования</w:t>
            </w:r>
          </w:p>
        </w:tc>
        <w:tc>
          <w:tcPr>
            <w:tcW w:w="1701" w:type="dxa"/>
            <w:tcBorders>
              <w:bottom w:val="nil"/>
            </w:tcBorders>
          </w:tcPr>
          <w:p w:rsidR="006A1CDF" w:rsidRDefault="006A1CDF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4i</w:t>
            </w:r>
            <w:r>
              <w:t xml:space="preserve"> &lt;= 0,15</w:t>
            </w:r>
          </w:p>
        </w:tc>
      </w:tr>
      <w:tr w:rsidR="006A1CDF">
        <w:tblPrEx>
          <w:tblBorders>
            <w:insideH w:val="nil"/>
          </w:tblBorders>
        </w:tblPrEx>
        <w:tc>
          <w:tcPr>
            <w:tcW w:w="9893" w:type="dxa"/>
            <w:gridSpan w:val="5"/>
            <w:tcBorders>
              <w:top w:val="nil"/>
            </w:tcBorders>
          </w:tcPr>
          <w:p w:rsidR="006A1CDF" w:rsidRDefault="006A1CDF">
            <w:pPr>
              <w:pStyle w:val="ConsPlusNormal"/>
              <w:jc w:val="both"/>
            </w:pPr>
            <w:r>
              <w:t>(в ред. постановлений Правительства Кемеровской области - Кузбасса от 27.01.2022</w:t>
            </w:r>
          </w:p>
          <w:p w:rsidR="006A1CDF" w:rsidRDefault="006A1CDF">
            <w:pPr>
              <w:pStyle w:val="ConsPlusNormal"/>
              <w:jc w:val="both"/>
            </w:pPr>
            <w:r>
              <w:t>N 42, от 02.12.2022 N 795, от 10.05.2023 N 260)</w:t>
            </w:r>
          </w:p>
        </w:tc>
      </w:tr>
      <w:tr w:rsidR="006A1CDF">
        <w:tc>
          <w:tcPr>
            <w:tcW w:w="567" w:type="dxa"/>
          </w:tcPr>
          <w:p w:rsidR="006A1CDF" w:rsidRDefault="006A1CDF">
            <w:pPr>
              <w:pStyle w:val="ConsPlusNormal"/>
              <w:jc w:val="center"/>
            </w:pPr>
            <w:bookmarkStart w:id="25" w:name="P654"/>
            <w:bookmarkEnd w:id="25"/>
            <w:r>
              <w:t>5</w:t>
            </w:r>
          </w:p>
        </w:tc>
        <w:tc>
          <w:tcPr>
            <w:tcW w:w="1984" w:type="dxa"/>
          </w:tcPr>
          <w:p w:rsidR="006A1CDF" w:rsidRDefault="006A1CDF">
            <w:pPr>
              <w:pStyle w:val="ConsPlusNormal"/>
            </w:pPr>
            <w:r>
              <w:t xml:space="preserve">Отношение </w:t>
            </w:r>
            <w:r>
              <w:lastRenderedPageBreak/>
              <w:t>дефицита бюджета муниципального образования к общему годовому объему доходов бюджета муниципального образования без учета объема безвозмездных поступлений и (или) поступлений налоговых доходов по дополнительным нормативам отчислений в отчетном финансовом году</w:t>
            </w:r>
          </w:p>
        </w:tc>
        <w:tc>
          <w:tcPr>
            <w:tcW w:w="3515" w:type="dxa"/>
          </w:tcPr>
          <w:p w:rsidR="006A1CDF" w:rsidRPr="006A1CDF" w:rsidRDefault="006A1CDF">
            <w:pPr>
              <w:pStyle w:val="ConsPlusNormal"/>
              <w:rPr>
                <w:lang w:val="en-US"/>
              </w:rPr>
            </w:pPr>
            <w:r>
              <w:lastRenderedPageBreak/>
              <w:t>Р</w:t>
            </w:r>
            <w:r w:rsidRPr="006A1CDF">
              <w:rPr>
                <w:vertAlign w:val="subscript"/>
                <w:lang w:val="en-US"/>
              </w:rPr>
              <w:t>5i</w:t>
            </w:r>
            <w:r w:rsidRPr="006A1CDF">
              <w:rPr>
                <w:lang w:val="en-US"/>
              </w:rPr>
              <w:t xml:space="preserve"> = (</w:t>
            </w:r>
            <w:r>
              <w:t>А</w:t>
            </w:r>
            <w:proofErr w:type="spellStart"/>
            <w:r w:rsidRPr="006A1CDF">
              <w:rPr>
                <w:vertAlign w:val="subscript"/>
                <w:lang w:val="en-US"/>
              </w:rPr>
              <w:t>i</w:t>
            </w:r>
            <w:proofErr w:type="spellEnd"/>
            <w:r w:rsidRPr="006A1CDF">
              <w:rPr>
                <w:lang w:val="en-US"/>
              </w:rPr>
              <w:t xml:space="preserve"> - </w:t>
            </w:r>
            <w:r>
              <w:t>Б</w:t>
            </w:r>
            <w:proofErr w:type="spellStart"/>
            <w:r w:rsidRPr="006A1CDF">
              <w:rPr>
                <w:vertAlign w:val="subscript"/>
                <w:lang w:val="en-US"/>
              </w:rPr>
              <w:t>i</w:t>
            </w:r>
            <w:proofErr w:type="spellEnd"/>
            <w:r w:rsidRPr="006A1CDF">
              <w:rPr>
                <w:lang w:val="en-US"/>
              </w:rPr>
              <w:t xml:space="preserve"> - </w:t>
            </w:r>
            <w:r>
              <w:t>В</w:t>
            </w:r>
            <w:proofErr w:type="spellStart"/>
            <w:r w:rsidRPr="006A1CDF">
              <w:rPr>
                <w:vertAlign w:val="subscript"/>
                <w:lang w:val="en-US"/>
              </w:rPr>
              <w:t>i</w:t>
            </w:r>
            <w:proofErr w:type="spellEnd"/>
            <w:r w:rsidRPr="006A1CDF">
              <w:rPr>
                <w:lang w:val="en-US"/>
              </w:rPr>
              <w:t>) / (</w:t>
            </w:r>
            <w:r>
              <w:t>Г</w:t>
            </w:r>
            <w:proofErr w:type="spellStart"/>
            <w:r w:rsidRPr="006A1CDF">
              <w:rPr>
                <w:vertAlign w:val="subscript"/>
                <w:lang w:val="en-US"/>
              </w:rPr>
              <w:t>i</w:t>
            </w:r>
            <w:proofErr w:type="spellEnd"/>
            <w:r w:rsidRPr="006A1CDF">
              <w:rPr>
                <w:lang w:val="en-US"/>
              </w:rPr>
              <w:t xml:space="preserve"> - </w:t>
            </w:r>
            <w:r>
              <w:t>Д</w:t>
            </w:r>
            <w:proofErr w:type="spellStart"/>
            <w:r w:rsidRPr="006A1CDF">
              <w:rPr>
                <w:vertAlign w:val="subscript"/>
                <w:lang w:val="en-US"/>
              </w:rPr>
              <w:t>i</w:t>
            </w:r>
            <w:proofErr w:type="spellEnd"/>
            <w:r w:rsidRPr="006A1CDF">
              <w:rPr>
                <w:lang w:val="en-US"/>
              </w:rPr>
              <w:t>)</w:t>
            </w:r>
          </w:p>
          <w:p w:rsidR="006A1CDF" w:rsidRDefault="006A1CDF">
            <w:pPr>
              <w:pStyle w:val="ConsPlusNormal"/>
            </w:pPr>
            <w:r>
              <w:lastRenderedPageBreak/>
              <w:t xml:space="preserve">при </w:t>
            </w:r>
            <w:proofErr w:type="spellStart"/>
            <w:r>
              <w:t>Б</w:t>
            </w:r>
            <w:proofErr w:type="gramStart"/>
            <w:r>
              <w:rPr>
                <w:vertAlign w:val="subscript"/>
              </w:rPr>
              <w:t>i</w:t>
            </w:r>
            <w:proofErr w:type="spellEnd"/>
            <w:r>
              <w:t xml:space="preserve"> &gt;</w:t>
            </w:r>
            <w:proofErr w:type="gramEnd"/>
            <w:r>
              <w:t xml:space="preserve"> 0 и </w:t>
            </w:r>
            <w:proofErr w:type="spellStart"/>
            <w:r>
              <w:t>В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&gt; 0,</w:t>
            </w:r>
          </w:p>
          <w:p w:rsidR="006A1CDF" w:rsidRDefault="006A1CDF">
            <w:pPr>
              <w:pStyle w:val="ConsPlusNormal"/>
            </w:pPr>
            <w:r>
              <w:t>иначе Р</w:t>
            </w:r>
            <w:r>
              <w:rPr>
                <w:vertAlign w:val="subscript"/>
              </w:rPr>
              <w:t>5i</w:t>
            </w:r>
            <w:r>
              <w:t xml:space="preserve"> = </w:t>
            </w:r>
            <w:proofErr w:type="spellStart"/>
            <w:r>
              <w:t>А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(</w:t>
            </w:r>
            <w:proofErr w:type="spellStart"/>
            <w:r>
              <w:t>Г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</w:t>
            </w:r>
            <w:proofErr w:type="spellStart"/>
            <w:r>
              <w:t>Д</w:t>
            </w:r>
            <w:r>
              <w:rPr>
                <w:vertAlign w:val="subscript"/>
              </w:rPr>
              <w:t>i</w:t>
            </w:r>
            <w:proofErr w:type="spellEnd"/>
            <w:r>
              <w:t>), где:</w:t>
            </w:r>
          </w:p>
          <w:p w:rsidR="006A1CDF" w:rsidRDefault="006A1CDF">
            <w:pPr>
              <w:pStyle w:val="ConsPlusNormal"/>
            </w:pPr>
          </w:p>
          <w:p w:rsidR="006A1CDF" w:rsidRDefault="006A1CDF">
            <w:pPr>
              <w:pStyle w:val="ConsPlusNormal"/>
            </w:pPr>
            <w:proofErr w:type="spellStart"/>
            <w:r>
              <w:t>А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размер дефицита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образования;</w:t>
            </w:r>
          </w:p>
          <w:p w:rsidR="006A1CDF" w:rsidRDefault="006A1CDF">
            <w:pPr>
              <w:pStyle w:val="ConsPlusNormal"/>
            </w:pPr>
            <w:proofErr w:type="spellStart"/>
            <w:r>
              <w:t>Б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поступлений от продажи акций и иных форм участия в капитале, находящихся в собственности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образования;</w:t>
            </w:r>
          </w:p>
          <w:p w:rsidR="006A1CDF" w:rsidRDefault="006A1CDF">
            <w:pPr>
              <w:pStyle w:val="ConsPlusNormal"/>
            </w:pPr>
            <w:proofErr w:type="spellStart"/>
            <w:r>
              <w:t>В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величина снижения остатков средств на счетах по учету средств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образования;</w:t>
            </w:r>
          </w:p>
          <w:p w:rsidR="006A1CDF" w:rsidRDefault="006A1CDF">
            <w:pPr>
              <w:pStyle w:val="ConsPlusNormal"/>
            </w:pPr>
            <w:proofErr w:type="spellStart"/>
            <w:r>
              <w:t>Г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доходов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образования;</w:t>
            </w:r>
          </w:p>
          <w:p w:rsidR="006A1CDF" w:rsidRDefault="006A1CDF">
            <w:pPr>
              <w:pStyle w:val="ConsPlusNormal"/>
            </w:pPr>
            <w:proofErr w:type="spellStart"/>
            <w:r>
              <w:t>Д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безвозмездных поступлений и (или) поступлений налоговых доходов по дополнительным нормативам отчислений в бюджет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126" w:type="dxa"/>
          </w:tcPr>
          <w:p w:rsidR="006A1CDF" w:rsidRDefault="006A1CDF">
            <w:pPr>
              <w:pStyle w:val="ConsPlusNormal"/>
            </w:pPr>
            <w:r>
              <w:lastRenderedPageBreak/>
              <w:t xml:space="preserve">Показатели </w:t>
            </w:r>
            <w:r>
              <w:lastRenderedPageBreak/>
              <w:t>первоначально утвержденного решения о бюджете муниципального образования, исполнявшегося в отчетном финансовом году;</w:t>
            </w:r>
          </w:p>
          <w:p w:rsidR="006A1CDF" w:rsidRDefault="006A1CDF">
            <w:pPr>
              <w:pStyle w:val="ConsPlusNormal"/>
            </w:pPr>
            <w:r>
              <w:t>данные годового отчета об исполнении бюджета муниципального образования</w:t>
            </w:r>
          </w:p>
        </w:tc>
        <w:tc>
          <w:tcPr>
            <w:tcW w:w="1701" w:type="dxa"/>
          </w:tcPr>
          <w:p w:rsidR="006A1CDF" w:rsidRDefault="006A1CDF">
            <w:pPr>
              <w:pStyle w:val="ConsPlusNormal"/>
            </w:pPr>
            <w:r>
              <w:lastRenderedPageBreak/>
              <w:t>Р</w:t>
            </w:r>
            <w:r>
              <w:rPr>
                <w:vertAlign w:val="subscript"/>
              </w:rPr>
              <w:t>5i</w:t>
            </w:r>
            <w:r>
              <w:t xml:space="preserve"> &lt;= 0,10 (для </w:t>
            </w:r>
            <w:r>
              <w:lastRenderedPageBreak/>
              <w:t>муниципального образования, в отношении которого осуществляются меры, предусмотренные пунктом 4 статьи 136 Бюджетного кодекса Российской Федерации,</w:t>
            </w:r>
          </w:p>
          <w:p w:rsidR="006A1CDF" w:rsidRDefault="006A1CDF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5i</w:t>
            </w:r>
            <w:r>
              <w:t xml:space="preserve"> &lt;= 0,05)</w:t>
            </w:r>
          </w:p>
        </w:tc>
      </w:tr>
      <w:tr w:rsidR="006A1CDF">
        <w:tc>
          <w:tcPr>
            <w:tcW w:w="567" w:type="dxa"/>
          </w:tcPr>
          <w:p w:rsidR="006A1CDF" w:rsidRDefault="006A1CDF">
            <w:pPr>
              <w:pStyle w:val="ConsPlusNormal"/>
              <w:jc w:val="center"/>
            </w:pPr>
            <w:bookmarkStart w:id="26" w:name="P669"/>
            <w:bookmarkEnd w:id="26"/>
            <w:r>
              <w:lastRenderedPageBreak/>
              <w:t>6</w:t>
            </w:r>
          </w:p>
        </w:tc>
        <w:tc>
          <w:tcPr>
            <w:tcW w:w="1984" w:type="dxa"/>
          </w:tcPr>
          <w:p w:rsidR="006A1CDF" w:rsidRDefault="006A1CDF">
            <w:pPr>
              <w:pStyle w:val="ConsPlusNormal"/>
            </w:pPr>
            <w:r>
              <w:t xml:space="preserve">Отношение объема расходов на оплату труда депутатов, выборных должностных лиц местного самоуправления, осуществляющих свои полномочия на постоянной основе, и </w:t>
            </w:r>
            <w:r>
              <w:lastRenderedPageBreak/>
              <w:t>муниципальных служащих муниципального образования к установленному нормативу формирования данных расходов в отчетном финансовом году</w:t>
            </w:r>
          </w:p>
        </w:tc>
        <w:tc>
          <w:tcPr>
            <w:tcW w:w="3515" w:type="dxa"/>
          </w:tcPr>
          <w:p w:rsidR="006A1CDF" w:rsidRDefault="006A1CDF">
            <w:pPr>
              <w:pStyle w:val="ConsPlusNormal"/>
            </w:pPr>
            <w:r>
              <w:lastRenderedPageBreak/>
              <w:t>Р</w:t>
            </w:r>
            <w:r>
              <w:rPr>
                <w:vertAlign w:val="subscript"/>
              </w:rPr>
              <w:t>6i</w:t>
            </w:r>
            <w:r>
              <w:t xml:space="preserve"> = </w:t>
            </w:r>
            <w:proofErr w:type="spellStart"/>
            <w:r>
              <w:t>А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Б</w:t>
            </w:r>
            <w:r>
              <w:rPr>
                <w:vertAlign w:val="subscript"/>
              </w:rPr>
              <w:t>i</w:t>
            </w:r>
            <w:proofErr w:type="spellEnd"/>
            <w:r>
              <w:t>, где:</w:t>
            </w:r>
          </w:p>
          <w:p w:rsidR="006A1CDF" w:rsidRDefault="006A1CDF">
            <w:pPr>
              <w:pStyle w:val="ConsPlusNormal"/>
            </w:pPr>
          </w:p>
          <w:p w:rsidR="006A1CDF" w:rsidRDefault="006A1CDF">
            <w:pPr>
              <w:pStyle w:val="ConsPlusNormal"/>
            </w:pPr>
            <w:proofErr w:type="spellStart"/>
            <w:r>
              <w:t>А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объем произведенных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местного самоуправления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в </w:t>
            </w:r>
            <w:r>
              <w:lastRenderedPageBreak/>
              <w:t>отчетном финансовом году;</w:t>
            </w:r>
          </w:p>
          <w:p w:rsidR="006A1CDF" w:rsidRDefault="006A1CDF">
            <w:pPr>
              <w:pStyle w:val="ConsPlusNormal"/>
            </w:pPr>
            <w:proofErr w:type="spellStart"/>
            <w:r>
              <w:t>Б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- утвержденный в установленном порядке норматив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126" w:type="dxa"/>
          </w:tcPr>
          <w:p w:rsidR="006A1CDF" w:rsidRDefault="006A1CDF">
            <w:pPr>
              <w:pStyle w:val="ConsPlusNormal"/>
            </w:pPr>
            <w:r>
              <w:lastRenderedPageBreak/>
              <w:t>Информация, имеющаяся в распоряжении Министерства финансов Кузбасса;</w:t>
            </w:r>
          </w:p>
          <w:p w:rsidR="006A1CDF" w:rsidRDefault="006A1CDF">
            <w:pPr>
              <w:pStyle w:val="ConsPlusNormal"/>
            </w:pPr>
            <w:r>
              <w:t>данные отчета о расходах и численности работников органов местного самоуправления</w:t>
            </w:r>
          </w:p>
        </w:tc>
        <w:tc>
          <w:tcPr>
            <w:tcW w:w="1701" w:type="dxa"/>
          </w:tcPr>
          <w:p w:rsidR="006A1CDF" w:rsidRDefault="006A1CDF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6i</w:t>
            </w:r>
            <w:r>
              <w:t xml:space="preserve"> &lt;= 1,00</w:t>
            </w:r>
          </w:p>
        </w:tc>
      </w:tr>
      <w:tr w:rsidR="006A1CDF">
        <w:tblPrEx>
          <w:tblBorders>
            <w:insideH w:val="nil"/>
          </w:tblBorders>
        </w:tblPrEx>
        <w:tc>
          <w:tcPr>
            <w:tcW w:w="567" w:type="dxa"/>
          </w:tcPr>
          <w:p w:rsidR="006A1CDF" w:rsidRDefault="006A1C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326" w:type="dxa"/>
            <w:gridSpan w:val="4"/>
          </w:tcPr>
          <w:p w:rsidR="006A1CDF" w:rsidRDefault="006A1CDF">
            <w:pPr>
              <w:pStyle w:val="ConsPlusNormal"/>
              <w:jc w:val="both"/>
            </w:pPr>
            <w:r>
              <w:t>Исключен. - Постановление Правительства Кемеровской области - Кузбасса</w:t>
            </w:r>
          </w:p>
          <w:p w:rsidR="006A1CDF" w:rsidRDefault="006A1CDF">
            <w:pPr>
              <w:pStyle w:val="ConsPlusNormal"/>
              <w:jc w:val="both"/>
            </w:pPr>
            <w:r>
              <w:t>от 10.05.2023 N 260</w:t>
            </w:r>
          </w:p>
        </w:tc>
      </w:tr>
    </w:tbl>
    <w:p w:rsidR="006A1CDF" w:rsidRDefault="006A1CDF">
      <w:pPr>
        <w:pStyle w:val="ConsPlusNormal"/>
        <w:sectPr w:rsidR="006A1CD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A1CDF" w:rsidRDefault="006A1CDF">
      <w:pPr>
        <w:pStyle w:val="ConsPlusNormal"/>
        <w:jc w:val="both"/>
      </w:pPr>
    </w:p>
    <w:p w:rsidR="006A1CDF" w:rsidRDefault="006A1CDF">
      <w:pPr>
        <w:pStyle w:val="ConsPlusNormal"/>
        <w:jc w:val="both"/>
      </w:pPr>
    </w:p>
    <w:p w:rsidR="006A1CDF" w:rsidRDefault="006A1CDF">
      <w:pPr>
        <w:pStyle w:val="ConsPlusNormal"/>
        <w:jc w:val="both"/>
      </w:pPr>
    </w:p>
    <w:p w:rsidR="006A1CDF" w:rsidRDefault="006A1CDF">
      <w:pPr>
        <w:pStyle w:val="ConsPlusNormal"/>
        <w:jc w:val="both"/>
      </w:pPr>
    </w:p>
    <w:p w:rsidR="006A1CDF" w:rsidRDefault="006A1CDF">
      <w:pPr>
        <w:pStyle w:val="ConsPlusNormal"/>
        <w:jc w:val="both"/>
      </w:pPr>
    </w:p>
    <w:p w:rsidR="006A1CDF" w:rsidRDefault="006A1CDF">
      <w:pPr>
        <w:pStyle w:val="ConsPlusNormal"/>
        <w:jc w:val="right"/>
        <w:outlineLvl w:val="0"/>
      </w:pPr>
      <w:r>
        <w:t>Утверждены</w:t>
      </w:r>
    </w:p>
    <w:p w:rsidR="006A1CDF" w:rsidRDefault="006A1CDF">
      <w:pPr>
        <w:pStyle w:val="ConsPlusNormal"/>
        <w:jc w:val="right"/>
      </w:pPr>
      <w:r>
        <w:t>постановлением</w:t>
      </w:r>
    </w:p>
    <w:p w:rsidR="006A1CDF" w:rsidRDefault="006A1CDF">
      <w:pPr>
        <w:pStyle w:val="ConsPlusNormal"/>
        <w:jc w:val="right"/>
      </w:pPr>
      <w:r>
        <w:t>Коллегии Администрации</w:t>
      </w:r>
    </w:p>
    <w:p w:rsidR="006A1CDF" w:rsidRDefault="006A1CDF">
      <w:pPr>
        <w:pStyle w:val="ConsPlusNormal"/>
        <w:jc w:val="right"/>
      </w:pPr>
      <w:r>
        <w:t>Кемеровской области</w:t>
      </w:r>
    </w:p>
    <w:p w:rsidR="006A1CDF" w:rsidRDefault="006A1CDF">
      <w:pPr>
        <w:pStyle w:val="ConsPlusNormal"/>
        <w:jc w:val="right"/>
      </w:pPr>
      <w:r>
        <w:t>от 20 ноября 2017 г. N 605</w:t>
      </w:r>
    </w:p>
    <w:p w:rsidR="006A1CDF" w:rsidRDefault="006A1CDF">
      <w:pPr>
        <w:pStyle w:val="ConsPlusNormal"/>
        <w:jc w:val="both"/>
      </w:pPr>
    </w:p>
    <w:p w:rsidR="006A1CDF" w:rsidRDefault="006A1CDF">
      <w:pPr>
        <w:pStyle w:val="ConsPlusTitle"/>
        <w:jc w:val="center"/>
      </w:pPr>
      <w:bookmarkStart w:id="27" w:name="P692"/>
      <w:bookmarkEnd w:id="27"/>
      <w:r>
        <w:t>ПРАВИЛА ПРЕДОСТАВЛЕНИЯ И МЕТОДИКА</w:t>
      </w:r>
    </w:p>
    <w:p w:rsidR="006A1CDF" w:rsidRDefault="006A1CDF">
      <w:pPr>
        <w:pStyle w:val="ConsPlusTitle"/>
        <w:jc w:val="center"/>
      </w:pPr>
      <w:r>
        <w:t>РАСПРЕДЕЛЕНИЯ ИНЫХ ДОТАЦИЙ ИЗ ОБЛАСТНОГО БЮДЖЕТА БЮДЖЕТАМ</w:t>
      </w:r>
    </w:p>
    <w:p w:rsidR="006A1CDF" w:rsidRDefault="006A1CDF">
      <w:pPr>
        <w:pStyle w:val="ConsPlusTitle"/>
        <w:jc w:val="center"/>
      </w:pPr>
      <w:r>
        <w:t>МУНИЦИПАЛЬНЫХ ОБРАЗОВАНИЙ КЕМЕРОВСКОЙ ОБЛАСТИ - КУЗБАССА</w:t>
      </w:r>
    </w:p>
    <w:p w:rsidR="006A1CDF" w:rsidRDefault="006A1CDF">
      <w:pPr>
        <w:pStyle w:val="ConsPlusTitle"/>
        <w:jc w:val="center"/>
      </w:pPr>
      <w:r>
        <w:t>НА ПООЩРЕНИЕ ГОРОДСКИХ ОКРУГОВ, МУНИЦИПАЛЬНЫХ ОКРУГОВ</w:t>
      </w:r>
    </w:p>
    <w:p w:rsidR="006A1CDF" w:rsidRDefault="006A1CDF">
      <w:pPr>
        <w:pStyle w:val="ConsPlusTitle"/>
        <w:jc w:val="center"/>
      </w:pPr>
      <w:r>
        <w:t>И МУНИЦИПАЛЬНЫХ РАЙОНОВ ЗА ДОСТИЖЕНИЕ НАИЛУЧШИХ ПОКАЗАТЕЛЕЙ</w:t>
      </w:r>
    </w:p>
    <w:p w:rsidR="006A1CDF" w:rsidRDefault="006A1CDF">
      <w:pPr>
        <w:pStyle w:val="ConsPlusTitle"/>
        <w:jc w:val="center"/>
      </w:pPr>
      <w:r>
        <w:t>В КАЧЕСТВЕ УПРАВЛЕНИЯ МУНИЦИПАЛЬНЫМИ ФИНАНСАМИ И НАИЛУЧШЕЙ</w:t>
      </w:r>
    </w:p>
    <w:p w:rsidR="006A1CDF" w:rsidRDefault="006A1CDF">
      <w:pPr>
        <w:pStyle w:val="ConsPlusTitle"/>
        <w:jc w:val="center"/>
      </w:pPr>
      <w:r>
        <w:t>РЕЗУЛЬТАТИВНОСТИ МЕР ПО НАРАЩИВАНИЮ НАЛОГОВОГО ПОТЕНЦИАЛА</w:t>
      </w:r>
    </w:p>
    <w:p w:rsidR="006A1CDF" w:rsidRDefault="006A1CDF">
      <w:pPr>
        <w:pStyle w:val="ConsPlusTitle"/>
        <w:jc w:val="center"/>
      </w:pPr>
      <w:r>
        <w:t>ЗА ОТЧЕТНЫЙ ФИНАНСОВЫЙ ГОД</w:t>
      </w:r>
    </w:p>
    <w:p w:rsidR="006A1CDF" w:rsidRDefault="006A1C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6A1C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CDF" w:rsidRDefault="006A1C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CDF" w:rsidRDefault="006A1C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1CDF" w:rsidRDefault="006A1C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1CDF" w:rsidRDefault="006A1CD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Правительства Кемеровской области - Кузбасса</w:t>
            </w:r>
          </w:p>
          <w:p w:rsidR="006A1CDF" w:rsidRDefault="006A1CDF">
            <w:pPr>
              <w:pStyle w:val="ConsPlusNormal"/>
              <w:jc w:val="center"/>
            </w:pPr>
            <w:r>
              <w:rPr>
                <w:color w:val="392C69"/>
              </w:rPr>
              <w:t>от 02.12.2022 N 795)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CDF" w:rsidRDefault="006A1CDF">
            <w:pPr>
              <w:pStyle w:val="ConsPlusNormal"/>
            </w:pPr>
          </w:p>
        </w:tc>
      </w:tr>
    </w:tbl>
    <w:p w:rsidR="006A1CDF" w:rsidRDefault="006A1CDF">
      <w:pPr>
        <w:pStyle w:val="ConsPlusNormal"/>
        <w:jc w:val="both"/>
      </w:pPr>
    </w:p>
    <w:p w:rsidR="006A1CDF" w:rsidRDefault="006A1CDF">
      <w:pPr>
        <w:pStyle w:val="ConsPlusNormal"/>
        <w:ind w:firstLine="540"/>
        <w:jc w:val="both"/>
      </w:pPr>
      <w:r>
        <w:t>1. Настоящие Правила разработаны в соответствии со статьей 138.4 Бюджетного кодекса Российской Федерации и устанавливают цели, условия и порядок предоставления и методику распределения иных дотаций из областного бюджета бюджетам муниципальных образований Кемеровской области - Кузбасса на поощрение городских округов, муниципальных округов и муниципальных районов за достижение наилучших показателей в качестве управления муниципальными финансами и наилучшей результативности мер по наращиванию налогового потенциала за отчетный финансовый год (далее - иные дотации) по результатам проведенных мониторинга и оценки качества управления муниципальными финансами (далее - оценка качества), оценки результативности мер по наращиванию налогового потенциала (далее - оценка результативности) в Кемеровской области - Кузбассе.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2. Главным распорядителем бюджетных средств, предусмотренных на предоставление иных дотаций, является Министерство финансов Кузбасса.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3. Иные дотации предоставляются в целях поощрения городских округов, муниципальных округов и муниципальных районов за достижение наилучших показателей в качестве управления муниципальными финансами и наилучшей результативности мер по наращиванию налогового потенциала за отчетный финансовый год в пределах средств, предусмотренных законом Кемеровской области - Кузбасса об областном бюджете на очередной год и плановый период бюджетам муниципальных районов, муниципальных и городских округов Кемеровской области - Кузбасса (далее - муниципальные образования).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4. Иные дотации по результатам оценки качества выделяются трем муниципальным образованиям, оценка качества которых соответствует I степени качества управления муниципальными финансами, определенной в соответствии с пунктом 8 Методики проведения мониторинга и оценки качества управления муниципальными финансами в Кемеровской области - Кузбассе, утвержденной настоящим постановлением, и достигшим наилучших показателей по результатам оценки качества.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 xml:space="preserve">В зависимости от результатов оценки качества между муниципальными образованиями </w:t>
      </w:r>
      <w:r>
        <w:lastRenderedPageBreak/>
        <w:t>распределяются первое, второе и третье места соответственно.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Объем иных дотаций на поощрение по результатам оценки качества составляет не более 3 млн рублей и распределяется следующим образом: до 1,5 млн рублей муниципальному образованию, занявшему первое место по результатам оценки качества, до 0,9 млн рублей муниципальному образованию, занявшему второе место, и до 0,6 млн рублей за третье место.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5. Иные дотации по итогам оценки результативности выделяются трем муниципальным образованиям, достигшим наилучшей результативности мер по наращиванию налогового потенциала.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В зависимости от оценки результативности между муниципальными образованиями распределяются первое, второе и третье места соответственно.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Объем иных дотаций на поощрение по итогам оценки результативности составляет не более 3 млн рублей и распределяется следующим образом: до 1,5 млн рублей муниципальному образованию, занявшему первое место по итогам оценки результативности, до 0,9 млн рублей муниципальному образованию, занявшему второе место, и до 0,6 млн рублей за третье место.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6. Распределение иных дотаций и призовых мест по результатам оценки качества, оценки результативности ежегодно утверждаются распоряжением Правительства Кемеровской области - Кузбасса.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7. Перечисление иных дотаций на поощрение муниципальных образований по результатам оценки качества и оценки результативности осуществляется за счет средств государственной программы Кемеровской области - Кузбасса "Управление государственными финансами Кузбасса" на 2014 - 2025 годы, утвержденной постановлением Коллегии Администрации Кемеровской области от 08.10.2013 N 421, после принятия распоряжения Правительства Кемеровской области - Кузбасса о распределении иных дотаций.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8. Муниципальные образования используют полученные иные дотации на поощрение по результатам оценки качества и оценки результативности по собственному усмотрению.</w:t>
      </w:r>
    </w:p>
    <w:p w:rsidR="006A1CDF" w:rsidRDefault="006A1CDF">
      <w:pPr>
        <w:pStyle w:val="ConsPlusNormal"/>
        <w:jc w:val="both"/>
      </w:pPr>
    </w:p>
    <w:p w:rsidR="006A1CDF" w:rsidRDefault="006A1CDF">
      <w:pPr>
        <w:pStyle w:val="ConsPlusNormal"/>
        <w:jc w:val="both"/>
      </w:pPr>
    </w:p>
    <w:p w:rsidR="006A1CDF" w:rsidRDefault="006A1CDF">
      <w:pPr>
        <w:pStyle w:val="ConsPlusNormal"/>
        <w:jc w:val="both"/>
      </w:pPr>
    </w:p>
    <w:p w:rsidR="006A1CDF" w:rsidRDefault="006A1CDF">
      <w:pPr>
        <w:pStyle w:val="ConsPlusNormal"/>
        <w:jc w:val="both"/>
      </w:pPr>
    </w:p>
    <w:p w:rsidR="006A1CDF" w:rsidRDefault="006A1CDF">
      <w:pPr>
        <w:pStyle w:val="ConsPlusNormal"/>
        <w:jc w:val="both"/>
      </w:pPr>
    </w:p>
    <w:p w:rsidR="006A1CDF" w:rsidRDefault="006A1CDF">
      <w:pPr>
        <w:pStyle w:val="ConsPlusNormal"/>
        <w:jc w:val="right"/>
        <w:outlineLvl w:val="0"/>
      </w:pPr>
      <w:r>
        <w:t>Утвержден</w:t>
      </w:r>
    </w:p>
    <w:p w:rsidR="006A1CDF" w:rsidRDefault="006A1CDF">
      <w:pPr>
        <w:pStyle w:val="ConsPlusNormal"/>
        <w:jc w:val="right"/>
      </w:pPr>
      <w:r>
        <w:t>постановлением</w:t>
      </w:r>
    </w:p>
    <w:p w:rsidR="006A1CDF" w:rsidRDefault="006A1CDF">
      <w:pPr>
        <w:pStyle w:val="ConsPlusNormal"/>
        <w:jc w:val="right"/>
      </w:pPr>
      <w:r>
        <w:t>Коллегии Администрации</w:t>
      </w:r>
    </w:p>
    <w:p w:rsidR="006A1CDF" w:rsidRDefault="006A1CDF">
      <w:pPr>
        <w:pStyle w:val="ConsPlusNormal"/>
        <w:jc w:val="right"/>
      </w:pPr>
      <w:r>
        <w:t>Кемеровской области</w:t>
      </w:r>
    </w:p>
    <w:p w:rsidR="006A1CDF" w:rsidRDefault="006A1CDF">
      <w:pPr>
        <w:pStyle w:val="ConsPlusNormal"/>
        <w:jc w:val="right"/>
      </w:pPr>
      <w:r>
        <w:t>от 20 ноября 2017 г. N 605</w:t>
      </w:r>
    </w:p>
    <w:p w:rsidR="006A1CDF" w:rsidRDefault="006A1CDF">
      <w:pPr>
        <w:pStyle w:val="ConsPlusNormal"/>
        <w:jc w:val="both"/>
      </w:pPr>
    </w:p>
    <w:p w:rsidR="006A1CDF" w:rsidRDefault="006A1CDF">
      <w:pPr>
        <w:pStyle w:val="ConsPlusTitle"/>
        <w:jc w:val="center"/>
      </w:pPr>
      <w:bookmarkStart w:id="28" w:name="P727"/>
      <w:bookmarkEnd w:id="28"/>
      <w:r>
        <w:t>СОСТАВ</w:t>
      </w:r>
    </w:p>
    <w:p w:rsidR="006A1CDF" w:rsidRDefault="006A1CDF">
      <w:pPr>
        <w:pStyle w:val="ConsPlusTitle"/>
        <w:jc w:val="center"/>
      </w:pPr>
      <w:r>
        <w:t>ЭКСПЕРТНОЙ КОМИССИИ ПО РАССМОТРЕНИЮ РЕЗУЛЬТАТОВ</w:t>
      </w:r>
    </w:p>
    <w:p w:rsidR="006A1CDF" w:rsidRDefault="006A1CDF">
      <w:pPr>
        <w:pStyle w:val="ConsPlusTitle"/>
        <w:jc w:val="center"/>
      </w:pPr>
      <w:r>
        <w:t>МОНИТОРИНГА И ОЦЕНКИ КАЧЕСТВА УПРАВЛЕНИЯ</w:t>
      </w:r>
    </w:p>
    <w:p w:rsidR="006A1CDF" w:rsidRDefault="006A1CDF">
      <w:pPr>
        <w:pStyle w:val="ConsPlusTitle"/>
        <w:jc w:val="center"/>
      </w:pPr>
      <w:r>
        <w:t>МУНИЦИПАЛЬНЫМИ ФИНАНСАМИ, ОЦЕНКИ РЕЗУЛЬТАТИВНОСТИ</w:t>
      </w:r>
    </w:p>
    <w:p w:rsidR="006A1CDF" w:rsidRDefault="006A1CDF">
      <w:pPr>
        <w:pStyle w:val="ConsPlusTitle"/>
        <w:jc w:val="center"/>
      </w:pPr>
      <w:r>
        <w:t>МЕР ПО НАРАЩИВАНИЮ НАЛОГОВОГО ПОТЕНЦИАЛА</w:t>
      </w:r>
    </w:p>
    <w:p w:rsidR="006A1CDF" w:rsidRDefault="006A1CDF">
      <w:pPr>
        <w:pStyle w:val="ConsPlusTitle"/>
        <w:jc w:val="center"/>
      </w:pPr>
      <w:r>
        <w:t>В КЕМЕРОВСКОЙ ОБЛАСТИ - КУЗБАССЕ</w:t>
      </w:r>
    </w:p>
    <w:p w:rsidR="006A1CDF" w:rsidRDefault="006A1C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6A1C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CDF" w:rsidRDefault="006A1C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CDF" w:rsidRDefault="006A1C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1CDF" w:rsidRDefault="006A1C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1CDF" w:rsidRDefault="006A1CD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Правительства Кемеровской области - Кузбасса</w:t>
            </w:r>
          </w:p>
          <w:p w:rsidR="006A1CDF" w:rsidRDefault="006A1CDF">
            <w:pPr>
              <w:pStyle w:val="ConsPlusNormal"/>
              <w:jc w:val="center"/>
            </w:pPr>
            <w:r>
              <w:rPr>
                <w:color w:val="392C69"/>
              </w:rPr>
              <w:t>от 10.05.2023 N 260)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CDF" w:rsidRDefault="006A1CDF">
            <w:pPr>
              <w:pStyle w:val="ConsPlusNormal"/>
            </w:pPr>
          </w:p>
        </w:tc>
      </w:tr>
    </w:tbl>
    <w:p w:rsidR="006A1CDF" w:rsidRDefault="006A1C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40"/>
        <w:gridCol w:w="5499"/>
      </w:tblGrid>
      <w:tr w:rsidR="006A1CDF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A1CDF" w:rsidRDefault="006A1CDF">
            <w:pPr>
              <w:pStyle w:val="ConsPlusNormal"/>
            </w:pPr>
            <w:r>
              <w:lastRenderedPageBreak/>
              <w:t>Малахов</w:t>
            </w:r>
          </w:p>
          <w:p w:rsidR="006A1CDF" w:rsidRDefault="006A1CDF">
            <w:pPr>
              <w:pStyle w:val="ConsPlusNormal"/>
            </w:pPr>
            <w:r>
              <w:t>Игорь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CDF" w:rsidRDefault="006A1CD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6A1CDF" w:rsidRDefault="006A1CDF">
            <w:pPr>
              <w:pStyle w:val="ConsPlusNormal"/>
            </w:pPr>
            <w:r>
              <w:t>первый заместитель председателя Правительства Кемеровской области - Кузбасса - министр финансов Кузбасса (председатель экспертной комиссии)</w:t>
            </w:r>
          </w:p>
        </w:tc>
      </w:tr>
      <w:tr w:rsidR="006A1CDF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A1CDF" w:rsidRDefault="006A1CDF">
            <w:pPr>
              <w:pStyle w:val="ConsPlusNormal"/>
            </w:pPr>
            <w:r>
              <w:t>Ершова</w:t>
            </w:r>
          </w:p>
          <w:p w:rsidR="006A1CDF" w:rsidRDefault="006A1CDF">
            <w:pPr>
              <w:pStyle w:val="ConsPlusNormal"/>
            </w:pPr>
            <w:r>
              <w:t>Наталья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CDF" w:rsidRDefault="006A1CD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6A1CDF" w:rsidRDefault="006A1CDF">
            <w:pPr>
              <w:pStyle w:val="ConsPlusNormal"/>
            </w:pPr>
            <w:r>
              <w:t>ведущий консультант отдела мониторинга бюджетов Министерства финансов Кузбасса (секретарь экспертной комиссии)</w:t>
            </w:r>
          </w:p>
        </w:tc>
      </w:tr>
      <w:tr w:rsidR="006A1CDF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A1CDF" w:rsidRDefault="006A1CDF">
            <w:pPr>
              <w:pStyle w:val="ConsPlusNormal"/>
            </w:pPr>
            <w:r>
              <w:t>Антонова</w:t>
            </w:r>
          </w:p>
          <w:p w:rsidR="006A1CDF" w:rsidRDefault="006A1CDF">
            <w:pPr>
              <w:pStyle w:val="ConsPlusNormal"/>
            </w:pPr>
            <w:r>
              <w:t>Ирина Игоревна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CDF" w:rsidRDefault="006A1CD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6A1CDF" w:rsidRDefault="006A1CDF">
            <w:pPr>
              <w:pStyle w:val="ConsPlusNormal"/>
            </w:pPr>
            <w:r>
              <w:t>руководитель Управления Федеральной налоговой службы по Кемеровской области - Кузбассу (по согласованию)</w:t>
            </w:r>
          </w:p>
        </w:tc>
      </w:tr>
      <w:tr w:rsidR="006A1CDF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A1CDF" w:rsidRDefault="006A1CDF">
            <w:pPr>
              <w:pStyle w:val="ConsPlusNormal"/>
            </w:pPr>
            <w:proofErr w:type="spellStart"/>
            <w:r>
              <w:t>Карпунина</w:t>
            </w:r>
            <w:proofErr w:type="spellEnd"/>
          </w:p>
          <w:p w:rsidR="006A1CDF" w:rsidRDefault="006A1CDF">
            <w:pPr>
              <w:pStyle w:val="ConsPlusNormal"/>
            </w:pPr>
            <w:r>
              <w:t>Людмила Степановна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CDF" w:rsidRDefault="006A1CD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6A1CDF" w:rsidRDefault="006A1CDF">
            <w:pPr>
              <w:pStyle w:val="ConsPlusNormal"/>
            </w:pPr>
            <w:r>
              <w:t>заместитель министра финансов Кузбасса</w:t>
            </w:r>
          </w:p>
        </w:tc>
      </w:tr>
      <w:tr w:rsidR="006A1CDF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A1CDF" w:rsidRDefault="006A1CDF">
            <w:pPr>
              <w:pStyle w:val="ConsPlusNormal"/>
            </w:pPr>
            <w:r>
              <w:t>Малышева</w:t>
            </w:r>
          </w:p>
          <w:p w:rsidR="006A1CDF" w:rsidRDefault="006A1CDF">
            <w:pPr>
              <w:pStyle w:val="ConsPlusNormal"/>
            </w:pPr>
            <w:r>
              <w:t>Светлана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CDF" w:rsidRDefault="006A1CD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6A1CDF" w:rsidRDefault="006A1CDF">
            <w:pPr>
              <w:pStyle w:val="ConsPlusNormal"/>
            </w:pPr>
            <w:r>
              <w:t>заместитель министра финансов Кузбасса - начальник отдела прогнозирования и администрирования доходов Министерства финансов Кузбасса</w:t>
            </w:r>
          </w:p>
        </w:tc>
      </w:tr>
      <w:tr w:rsidR="006A1CDF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A1CDF" w:rsidRDefault="006A1CDF">
            <w:pPr>
              <w:pStyle w:val="ConsPlusNormal"/>
            </w:pPr>
            <w:proofErr w:type="spellStart"/>
            <w:r>
              <w:t>Старосвет</w:t>
            </w:r>
            <w:proofErr w:type="spellEnd"/>
          </w:p>
          <w:p w:rsidR="006A1CDF" w:rsidRDefault="006A1CDF">
            <w:pPr>
              <w:pStyle w:val="ConsPlusNormal"/>
            </w:pPr>
            <w:r>
              <w:t>Леонид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CDF" w:rsidRDefault="006A1CD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6A1CDF" w:rsidRDefault="006A1CDF">
            <w:pPr>
              <w:pStyle w:val="ConsPlusNormal"/>
            </w:pPr>
            <w:r>
              <w:t>заместитель председателя Правительства Кемеровской области - Кузбасса - министр промышленности и торговли Кузбасса</w:t>
            </w:r>
          </w:p>
        </w:tc>
      </w:tr>
    </w:tbl>
    <w:p w:rsidR="006A1CDF" w:rsidRDefault="006A1CDF">
      <w:pPr>
        <w:pStyle w:val="ConsPlusNormal"/>
        <w:jc w:val="both"/>
      </w:pPr>
    </w:p>
    <w:p w:rsidR="006A1CDF" w:rsidRDefault="006A1CDF">
      <w:pPr>
        <w:pStyle w:val="ConsPlusNormal"/>
        <w:jc w:val="both"/>
      </w:pPr>
    </w:p>
    <w:p w:rsidR="006A1CDF" w:rsidRDefault="006A1CDF">
      <w:pPr>
        <w:pStyle w:val="ConsPlusNormal"/>
        <w:jc w:val="both"/>
      </w:pPr>
    </w:p>
    <w:p w:rsidR="006A1CDF" w:rsidRDefault="006A1CDF">
      <w:pPr>
        <w:pStyle w:val="ConsPlusNormal"/>
        <w:jc w:val="both"/>
      </w:pPr>
    </w:p>
    <w:p w:rsidR="006A1CDF" w:rsidRDefault="006A1CDF">
      <w:pPr>
        <w:pStyle w:val="ConsPlusNormal"/>
        <w:jc w:val="both"/>
      </w:pPr>
    </w:p>
    <w:p w:rsidR="006A1CDF" w:rsidRDefault="006A1CDF">
      <w:pPr>
        <w:pStyle w:val="ConsPlusNormal"/>
        <w:jc w:val="right"/>
        <w:outlineLvl w:val="0"/>
      </w:pPr>
      <w:r>
        <w:t>Утверждена</w:t>
      </w:r>
    </w:p>
    <w:p w:rsidR="006A1CDF" w:rsidRDefault="006A1CDF">
      <w:pPr>
        <w:pStyle w:val="ConsPlusNormal"/>
        <w:jc w:val="right"/>
      </w:pPr>
      <w:r>
        <w:t>постановлением</w:t>
      </w:r>
    </w:p>
    <w:p w:rsidR="006A1CDF" w:rsidRDefault="006A1CDF">
      <w:pPr>
        <w:pStyle w:val="ConsPlusNormal"/>
        <w:jc w:val="right"/>
      </w:pPr>
      <w:r>
        <w:t>Коллегии Администрации</w:t>
      </w:r>
    </w:p>
    <w:p w:rsidR="006A1CDF" w:rsidRDefault="006A1CDF">
      <w:pPr>
        <w:pStyle w:val="ConsPlusNormal"/>
        <w:jc w:val="right"/>
      </w:pPr>
      <w:r>
        <w:t>Кемеровской области</w:t>
      </w:r>
    </w:p>
    <w:p w:rsidR="006A1CDF" w:rsidRDefault="006A1CDF">
      <w:pPr>
        <w:pStyle w:val="ConsPlusNormal"/>
        <w:jc w:val="right"/>
      </w:pPr>
      <w:r>
        <w:t>от 20 ноября 2017 г. N 605</w:t>
      </w:r>
    </w:p>
    <w:p w:rsidR="006A1CDF" w:rsidRDefault="006A1CDF">
      <w:pPr>
        <w:pStyle w:val="ConsPlusNormal"/>
        <w:jc w:val="both"/>
      </w:pPr>
    </w:p>
    <w:p w:rsidR="006A1CDF" w:rsidRDefault="006A1CDF">
      <w:pPr>
        <w:pStyle w:val="ConsPlusTitle"/>
        <w:jc w:val="center"/>
      </w:pPr>
      <w:bookmarkStart w:id="29" w:name="P772"/>
      <w:bookmarkEnd w:id="29"/>
      <w:r>
        <w:t>МЕТОДИКА</w:t>
      </w:r>
    </w:p>
    <w:p w:rsidR="006A1CDF" w:rsidRDefault="006A1CDF">
      <w:pPr>
        <w:pStyle w:val="ConsPlusTitle"/>
        <w:jc w:val="center"/>
      </w:pPr>
      <w:r>
        <w:t>ОЦЕНКИ РЕЗУЛЬТАТИВНОСТИ МЕР ПО НАРАЩИВАНИЮ НАЛОГОВОГО</w:t>
      </w:r>
    </w:p>
    <w:p w:rsidR="006A1CDF" w:rsidRDefault="006A1CDF">
      <w:pPr>
        <w:pStyle w:val="ConsPlusTitle"/>
        <w:jc w:val="center"/>
      </w:pPr>
      <w:r>
        <w:t>ПОТЕНЦИАЛА МУНИЦИПАЛЬНЫХ ОБРАЗОВАНИЙ</w:t>
      </w:r>
    </w:p>
    <w:p w:rsidR="006A1CDF" w:rsidRDefault="006A1CDF">
      <w:pPr>
        <w:pStyle w:val="ConsPlusTitle"/>
        <w:jc w:val="center"/>
      </w:pPr>
      <w:r>
        <w:t>КЕМЕРОВСКОЙ ОБЛАСТИ - КУЗБАССА</w:t>
      </w:r>
    </w:p>
    <w:p w:rsidR="006A1CDF" w:rsidRDefault="006A1C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6A1C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CDF" w:rsidRDefault="006A1C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CDF" w:rsidRDefault="006A1C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1CDF" w:rsidRDefault="006A1C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1CDF" w:rsidRDefault="006A1CDF">
            <w:pPr>
              <w:pStyle w:val="ConsPlusNormal"/>
              <w:jc w:val="center"/>
            </w:pPr>
            <w:r>
              <w:rPr>
                <w:color w:val="392C69"/>
              </w:rPr>
              <w:t>(введена постановлением Правительства Кемеровской области - Кузбасса</w:t>
            </w:r>
          </w:p>
          <w:p w:rsidR="006A1CDF" w:rsidRDefault="006A1CDF">
            <w:pPr>
              <w:pStyle w:val="ConsPlusNormal"/>
              <w:jc w:val="center"/>
            </w:pPr>
            <w:r>
              <w:rPr>
                <w:color w:val="392C69"/>
              </w:rPr>
              <w:t>от 25.01.2021 N 31;</w:t>
            </w:r>
          </w:p>
          <w:p w:rsidR="006A1CDF" w:rsidRDefault="006A1CDF">
            <w:pPr>
              <w:pStyle w:val="ConsPlusNormal"/>
              <w:jc w:val="center"/>
            </w:pPr>
            <w:r>
              <w:rPr>
                <w:color w:val="392C69"/>
              </w:rPr>
              <w:t>в ред. постановления Правительства Кемеровской области - Кузбасса</w:t>
            </w:r>
          </w:p>
          <w:p w:rsidR="006A1CDF" w:rsidRDefault="006A1CDF">
            <w:pPr>
              <w:pStyle w:val="ConsPlusNormal"/>
              <w:jc w:val="center"/>
            </w:pPr>
            <w:r>
              <w:rPr>
                <w:color w:val="392C69"/>
              </w:rPr>
              <w:t>от 27.01.2022 N 42)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CDF" w:rsidRDefault="006A1CDF">
            <w:pPr>
              <w:pStyle w:val="ConsPlusNormal"/>
            </w:pPr>
          </w:p>
        </w:tc>
      </w:tr>
    </w:tbl>
    <w:p w:rsidR="006A1CDF" w:rsidRDefault="006A1CDF">
      <w:pPr>
        <w:pStyle w:val="ConsPlusNormal"/>
        <w:jc w:val="both"/>
      </w:pPr>
    </w:p>
    <w:p w:rsidR="006A1CDF" w:rsidRDefault="006A1CDF">
      <w:pPr>
        <w:pStyle w:val="ConsPlusNormal"/>
        <w:ind w:firstLine="540"/>
        <w:jc w:val="both"/>
      </w:pPr>
      <w:r>
        <w:t>1. Настоящая Методика определяет процедуру проведения оценки результативности мер по наращиванию налогового потенциала муниципальных образований Кемеровской области - Кузбасса.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2. Оценка результативности мер по наращиванию налогового потенциала муниципальных образований Кемеровской области - Кузбасса (далее - оценка результативности) проводится Министерством финансов Кузбасса по индикаторам оценки результативности мер по наращиванию налогового потенциала (далее - индикаторы) в соответствии с приложением к настоящей Методике.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lastRenderedPageBreak/>
        <w:t>Под бюджетом муниципального образования в целях применения настоящей Методики понимается бюджет городского округа, муниципального округа, консолидированный бюджет муниципального района.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3. Значения индикаторов, используемых для целей настоящей Методики, определяются в соответствии с приложением к настоящей Методике.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 xml:space="preserve">4. Оценка результативности проводится </w:t>
      </w:r>
      <w:proofErr w:type="gramStart"/>
      <w:r>
        <w:t>на единой для всех муниципальных образований</w:t>
      </w:r>
      <w:proofErr w:type="gramEnd"/>
      <w:r>
        <w:t xml:space="preserve"> методологической основе посредством оценки значений индикаторов, определяемых: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а) в части индикаторов, указанных в пунктах 1 - 5 приложения к настоящей Методике, увеличение значения которых свидетельствует о повышении оценки результативности, по формуле:</w:t>
      </w:r>
    </w:p>
    <w:p w:rsidR="006A1CDF" w:rsidRDefault="006A1CDF">
      <w:pPr>
        <w:pStyle w:val="ConsPlusNormal"/>
        <w:jc w:val="both"/>
      </w:pPr>
    </w:p>
    <w:p w:rsidR="006A1CDF" w:rsidRDefault="006A1CDF">
      <w:pPr>
        <w:pStyle w:val="ConsPlusNormal"/>
        <w:jc w:val="center"/>
      </w:pPr>
      <w:r>
        <w:rPr>
          <w:noProof/>
          <w:position w:val="-35"/>
        </w:rPr>
        <w:drawing>
          <wp:inline distT="0" distB="0" distL="0" distR="0">
            <wp:extent cx="1550670" cy="586740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6A1CDF" w:rsidRDefault="006A1CDF">
      <w:pPr>
        <w:pStyle w:val="ConsPlusNormal"/>
        <w:jc w:val="both"/>
      </w:pPr>
    </w:p>
    <w:p w:rsidR="006A1CDF" w:rsidRDefault="006A1CDF">
      <w:pPr>
        <w:pStyle w:val="ConsPlusNormal"/>
        <w:ind w:firstLine="540"/>
        <w:jc w:val="both"/>
      </w:pPr>
      <w:proofErr w:type="spellStart"/>
      <w:r>
        <w:t>E</w:t>
      </w:r>
      <w:r>
        <w:rPr>
          <w:vertAlign w:val="subscript"/>
        </w:rPr>
        <w:t>ni</w:t>
      </w:r>
      <w:proofErr w:type="spellEnd"/>
      <w:r>
        <w:t xml:space="preserve"> - оценка значения n-</w:t>
      </w:r>
      <w:proofErr w:type="spellStart"/>
      <w:r>
        <w:t>го</w:t>
      </w:r>
      <w:proofErr w:type="spellEnd"/>
      <w:r>
        <w:t xml:space="preserve"> индикатора в i-м муниципальном образовании;</w:t>
      </w:r>
    </w:p>
    <w:p w:rsidR="006A1CDF" w:rsidRDefault="006A1CDF">
      <w:pPr>
        <w:pStyle w:val="ConsPlusNormal"/>
        <w:spacing w:before="220"/>
        <w:ind w:firstLine="540"/>
        <w:jc w:val="both"/>
      </w:pPr>
      <w:proofErr w:type="spellStart"/>
      <w:r>
        <w:t>U</w:t>
      </w:r>
      <w:r>
        <w:rPr>
          <w:vertAlign w:val="subscript"/>
        </w:rPr>
        <w:t>ni</w:t>
      </w:r>
      <w:proofErr w:type="spellEnd"/>
      <w:r>
        <w:t xml:space="preserve"> - значение n-</w:t>
      </w:r>
      <w:proofErr w:type="spellStart"/>
      <w:r>
        <w:t>го</w:t>
      </w:r>
      <w:proofErr w:type="spellEnd"/>
      <w:r>
        <w:t xml:space="preserve"> индикатора в i-м муниципальном образовании;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б) в части индикатора, указанного в пункте 6 приложения к настоящей Методике, снижение значения которого свидетельствует о повышении оценки результативности, по формуле:</w:t>
      </w:r>
    </w:p>
    <w:p w:rsidR="006A1CDF" w:rsidRDefault="006A1CDF">
      <w:pPr>
        <w:pStyle w:val="ConsPlusNormal"/>
        <w:jc w:val="both"/>
      </w:pPr>
    </w:p>
    <w:p w:rsidR="006A1CDF" w:rsidRDefault="006A1CDF">
      <w:pPr>
        <w:pStyle w:val="ConsPlusNormal"/>
        <w:jc w:val="center"/>
      </w:pPr>
      <w:r>
        <w:rPr>
          <w:noProof/>
          <w:position w:val="-35"/>
        </w:rPr>
        <w:drawing>
          <wp:inline distT="0" distB="0" distL="0" distR="0">
            <wp:extent cx="1550670" cy="586740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6A1CDF" w:rsidRDefault="006A1CDF">
      <w:pPr>
        <w:pStyle w:val="ConsPlusNormal"/>
        <w:jc w:val="both"/>
      </w:pPr>
    </w:p>
    <w:p w:rsidR="006A1CDF" w:rsidRDefault="006A1CDF">
      <w:pPr>
        <w:pStyle w:val="ConsPlusNormal"/>
        <w:ind w:firstLine="540"/>
        <w:jc w:val="both"/>
      </w:pPr>
      <w:proofErr w:type="spellStart"/>
      <w:r>
        <w:t>E</w:t>
      </w:r>
      <w:r>
        <w:rPr>
          <w:vertAlign w:val="subscript"/>
        </w:rPr>
        <w:t>ni</w:t>
      </w:r>
      <w:proofErr w:type="spellEnd"/>
      <w:r>
        <w:t xml:space="preserve"> - оценка значения n-</w:t>
      </w:r>
      <w:proofErr w:type="spellStart"/>
      <w:r>
        <w:t>го</w:t>
      </w:r>
      <w:proofErr w:type="spellEnd"/>
      <w:r>
        <w:t xml:space="preserve"> индикатора в i-м муниципальном образовании;</w:t>
      </w:r>
    </w:p>
    <w:p w:rsidR="006A1CDF" w:rsidRDefault="006A1CDF">
      <w:pPr>
        <w:pStyle w:val="ConsPlusNormal"/>
        <w:spacing w:before="220"/>
        <w:ind w:firstLine="540"/>
        <w:jc w:val="both"/>
      </w:pPr>
      <w:proofErr w:type="spellStart"/>
      <w:r>
        <w:t>U</w:t>
      </w:r>
      <w:r>
        <w:rPr>
          <w:vertAlign w:val="subscript"/>
        </w:rPr>
        <w:t>ni</w:t>
      </w:r>
      <w:proofErr w:type="spellEnd"/>
      <w:r>
        <w:t xml:space="preserve"> - значение n-</w:t>
      </w:r>
      <w:proofErr w:type="spellStart"/>
      <w:r>
        <w:t>го</w:t>
      </w:r>
      <w:proofErr w:type="spellEnd"/>
      <w:r>
        <w:t xml:space="preserve"> индикатора в i-м муниципальном образовании.</w:t>
      </w:r>
    </w:p>
    <w:p w:rsidR="006A1CDF" w:rsidRDefault="006A1CDF">
      <w:pPr>
        <w:pStyle w:val="ConsPlusNormal"/>
        <w:jc w:val="both"/>
      </w:pPr>
      <w:r>
        <w:t>(п. 4 в ред. постановления Правительства Кемеровской области - Кузбасса от 27.01.2022 N 42)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5. Оценка результативности мер по наращиванию налогового потенциала (</w:t>
      </w:r>
      <w:proofErr w:type="spellStart"/>
      <w:r>
        <w:t>О</w:t>
      </w:r>
      <w:r>
        <w:rPr>
          <w:vertAlign w:val="subscript"/>
        </w:rPr>
        <w:t>i</w:t>
      </w:r>
      <w:proofErr w:type="spellEnd"/>
      <w:r>
        <w:t>) определяется по формуле:</w:t>
      </w:r>
    </w:p>
    <w:p w:rsidR="006A1CDF" w:rsidRDefault="006A1CDF">
      <w:pPr>
        <w:pStyle w:val="ConsPlusNormal"/>
        <w:jc w:val="both"/>
      </w:pPr>
    </w:p>
    <w:p w:rsidR="006A1CDF" w:rsidRDefault="006A1CDF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1089660" cy="47180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6A1CDF" w:rsidRDefault="006A1CDF">
      <w:pPr>
        <w:pStyle w:val="ConsPlusNormal"/>
        <w:jc w:val="both"/>
      </w:pPr>
      <w:r>
        <w:t>(в ред. постановления Правительства Кемеровской области - Кузбасса от 27.01.2022 N 42)</w:t>
      </w:r>
    </w:p>
    <w:p w:rsidR="006A1CDF" w:rsidRDefault="006A1CDF">
      <w:pPr>
        <w:pStyle w:val="ConsPlusNormal"/>
        <w:jc w:val="both"/>
      </w:pPr>
    </w:p>
    <w:p w:rsidR="006A1CDF" w:rsidRDefault="006A1CDF">
      <w:pPr>
        <w:pStyle w:val="ConsPlusNormal"/>
        <w:ind w:firstLine="540"/>
        <w:jc w:val="both"/>
      </w:pPr>
      <w:proofErr w:type="spellStart"/>
      <w:r>
        <w:t>O</w:t>
      </w:r>
      <w:r>
        <w:rPr>
          <w:vertAlign w:val="subscript"/>
        </w:rPr>
        <w:t>i</w:t>
      </w:r>
      <w:proofErr w:type="spellEnd"/>
      <w:r>
        <w:t xml:space="preserve"> - оценка результативности мер по наращиванию налогового потенциала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6A1CDF" w:rsidRDefault="006A1CDF">
      <w:pPr>
        <w:pStyle w:val="ConsPlusNormal"/>
        <w:spacing w:before="220"/>
        <w:ind w:firstLine="540"/>
        <w:jc w:val="both"/>
      </w:pPr>
      <w:proofErr w:type="spellStart"/>
      <w:r>
        <w:t>k</w:t>
      </w:r>
      <w:r>
        <w:rPr>
          <w:vertAlign w:val="subscript"/>
        </w:rPr>
        <w:t>n</w:t>
      </w:r>
      <w:proofErr w:type="spellEnd"/>
      <w:r>
        <w:t xml:space="preserve"> - удельный вес n-</w:t>
      </w:r>
      <w:proofErr w:type="spellStart"/>
      <w:r>
        <w:t>го</w:t>
      </w:r>
      <w:proofErr w:type="spellEnd"/>
      <w:r>
        <w:t xml:space="preserve"> индикатора в соответствии с приложением к настоящей Методике.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6. Экспертная комиссия по рассмотрению результатов мониторинга и оценки качества управления муниципальными финансами, оценки результативности мер по наращиванию налогового потенциала в Кемеровской области - Кузбассе, состав которой утвержден настоящим постановлением, проводит экспертный анализ итогов оценки результативности в течение пяти рабочих дней с даты представления Министерством финансов Кузбасса предварительных итогов.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 xml:space="preserve">Влияние экспертного анализа на оценку результативности ограничивается не более чем двадцатью процентами в сторону увеличения или в сторону уменьшения по направлению от </w:t>
      </w:r>
      <w:r>
        <w:lastRenderedPageBreak/>
        <w:t>достигнутой оценки результативности.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7. По итогам оценки результативности составляется рейтинг муниципальных образований, в котором муниципальные образования ранжируются в соответствии с полученными значениями оценок результативности мер по наращиванию налогового потенциала.</w:t>
      </w:r>
    </w:p>
    <w:p w:rsidR="006A1CDF" w:rsidRDefault="006A1CDF">
      <w:pPr>
        <w:pStyle w:val="ConsPlusNormal"/>
        <w:spacing w:before="220"/>
        <w:ind w:firstLine="540"/>
        <w:jc w:val="both"/>
      </w:pPr>
      <w:r>
        <w:t>8. По итогам оценки результативности Министерством финансов Кузбасса направляются письма в муниципальные образования с указанием полученных значений оценок результативности мер по наращиванию налогового потенциала и необходимостью принятия мер по их улучшению.</w:t>
      </w:r>
    </w:p>
    <w:p w:rsidR="006A1CDF" w:rsidRDefault="006A1CDF">
      <w:pPr>
        <w:pStyle w:val="ConsPlusNormal"/>
        <w:jc w:val="both"/>
      </w:pPr>
      <w:r>
        <w:t>(п. 8 введен постановлением Правительства Кемеровской области - Кузбасса от 27.01.2022 N 42)</w:t>
      </w:r>
    </w:p>
    <w:p w:rsidR="006A1CDF" w:rsidRDefault="006A1CDF">
      <w:pPr>
        <w:pStyle w:val="ConsPlusNormal"/>
        <w:jc w:val="both"/>
      </w:pPr>
    </w:p>
    <w:p w:rsidR="006A1CDF" w:rsidRDefault="006A1CDF">
      <w:pPr>
        <w:pStyle w:val="ConsPlusNormal"/>
        <w:jc w:val="both"/>
      </w:pPr>
    </w:p>
    <w:p w:rsidR="006A1CDF" w:rsidRDefault="006A1CDF">
      <w:pPr>
        <w:pStyle w:val="ConsPlusNormal"/>
        <w:jc w:val="both"/>
      </w:pPr>
    </w:p>
    <w:p w:rsidR="006A1CDF" w:rsidRDefault="006A1CDF">
      <w:pPr>
        <w:pStyle w:val="ConsPlusNormal"/>
        <w:jc w:val="both"/>
      </w:pPr>
    </w:p>
    <w:p w:rsidR="006A1CDF" w:rsidRDefault="006A1CDF">
      <w:pPr>
        <w:pStyle w:val="ConsPlusNormal"/>
        <w:jc w:val="both"/>
      </w:pPr>
    </w:p>
    <w:p w:rsidR="006A1CDF" w:rsidRDefault="006A1CDF">
      <w:pPr>
        <w:pStyle w:val="ConsPlusNormal"/>
        <w:jc w:val="right"/>
        <w:outlineLvl w:val="1"/>
      </w:pPr>
      <w:r>
        <w:t>Приложение</w:t>
      </w:r>
    </w:p>
    <w:p w:rsidR="006A1CDF" w:rsidRDefault="006A1CDF">
      <w:pPr>
        <w:pStyle w:val="ConsPlusNormal"/>
        <w:jc w:val="right"/>
      </w:pPr>
      <w:r>
        <w:t>к Методике оценки</w:t>
      </w:r>
    </w:p>
    <w:p w:rsidR="006A1CDF" w:rsidRDefault="006A1CDF">
      <w:pPr>
        <w:pStyle w:val="ConsPlusNormal"/>
        <w:jc w:val="right"/>
      </w:pPr>
      <w:r>
        <w:t>результативности мер</w:t>
      </w:r>
    </w:p>
    <w:p w:rsidR="006A1CDF" w:rsidRDefault="006A1CDF">
      <w:pPr>
        <w:pStyle w:val="ConsPlusNormal"/>
        <w:jc w:val="right"/>
      </w:pPr>
      <w:r>
        <w:t>по наращиванию налогового</w:t>
      </w:r>
    </w:p>
    <w:p w:rsidR="006A1CDF" w:rsidRDefault="006A1CDF">
      <w:pPr>
        <w:pStyle w:val="ConsPlusNormal"/>
        <w:jc w:val="right"/>
      </w:pPr>
      <w:r>
        <w:t>потенциала муниципальных</w:t>
      </w:r>
    </w:p>
    <w:p w:rsidR="006A1CDF" w:rsidRDefault="006A1CDF">
      <w:pPr>
        <w:pStyle w:val="ConsPlusNormal"/>
        <w:jc w:val="right"/>
      </w:pPr>
      <w:r>
        <w:t>образований</w:t>
      </w:r>
    </w:p>
    <w:p w:rsidR="006A1CDF" w:rsidRDefault="006A1CDF">
      <w:pPr>
        <w:pStyle w:val="ConsPlusNormal"/>
        <w:jc w:val="right"/>
      </w:pPr>
      <w:r>
        <w:t>Кемеровской области - Кузбасса</w:t>
      </w:r>
    </w:p>
    <w:p w:rsidR="006A1CDF" w:rsidRDefault="006A1CDF">
      <w:pPr>
        <w:pStyle w:val="ConsPlusNormal"/>
        <w:jc w:val="both"/>
      </w:pPr>
    </w:p>
    <w:p w:rsidR="006A1CDF" w:rsidRDefault="006A1CDF">
      <w:pPr>
        <w:pStyle w:val="ConsPlusTitle"/>
        <w:jc w:val="center"/>
      </w:pPr>
      <w:bookmarkStart w:id="30" w:name="P825"/>
      <w:bookmarkEnd w:id="30"/>
      <w:r>
        <w:t>ИНДИКАТОРЫ</w:t>
      </w:r>
    </w:p>
    <w:p w:rsidR="006A1CDF" w:rsidRDefault="006A1CDF">
      <w:pPr>
        <w:pStyle w:val="ConsPlusTitle"/>
        <w:jc w:val="center"/>
      </w:pPr>
      <w:r>
        <w:t>ОЦЕНКИ РЕЗУЛЬТАТИВНОСТИ МЕР ПО НАРАЩИВАНИЮ НАЛОГОВОГО</w:t>
      </w:r>
    </w:p>
    <w:p w:rsidR="006A1CDF" w:rsidRDefault="006A1CDF">
      <w:pPr>
        <w:pStyle w:val="ConsPlusTitle"/>
        <w:jc w:val="center"/>
      </w:pPr>
      <w:r>
        <w:t>ПОТЕНЦИАЛА МУНИЦИПАЛЬНЫХ ОБРАЗОВАНИЙ</w:t>
      </w:r>
    </w:p>
    <w:p w:rsidR="006A1CDF" w:rsidRDefault="006A1CDF">
      <w:pPr>
        <w:pStyle w:val="ConsPlusTitle"/>
        <w:jc w:val="center"/>
      </w:pPr>
      <w:r>
        <w:t>КЕМЕРОВСКОЙ ОБЛАСТИ - КУЗБАССА</w:t>
      </w:r>
    </w:p>
    <w:p w:rsidR="006A1CDF" w:rsidRDefault="006A1C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6A1C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CDF" w:rsidRDefault="006A1C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CDF" w:rsidRDefault="006A1C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1CDF" w:rsidRDefault="006A1C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1CDF" w:rsidRDefault="006A1CD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Правительства Кемеровской области - Кузбасса</w:t>
            </w:r>
          </w:p>
          <w:p w:rsidR="006A1CDF" w:rsidRDefault="006A1CDF">
            <w:pPr>
              <w:pStyle w:val="ConsPlusNormal"/>
              <w:jc w:val="center"/>
            </w:pPr>
            <w:r>
              <w:rPr>
                <w:color w:val="392C69"/>
              </w:rPr>
              <w:t>от 27.01.2022 N 42)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CDF" w:rsidRDefault="006A1CDF">
            <w:pPr>
              <w:pStyle w:val="ConsPlusNormal"/>
            </w:pPr>
          </w:p>
        </w:tc>
      </w:tr>
    </w:tbl>
    <w:p w:rsidR="006A1CDF" w:rsidRDefault="006A1CDF">
      <w:pPr>
        <w:pStyle w:val="ConsPlusNormal"/>
        <w:jc w:val="both"/>
      </w:pPr>
    </w:p>
    <w:p w:rsidR="006A1CDF" w:rsidRDefault="006A1CDF">
      <w:pPr>
        <w:pStyle w:val="ConsPlusNormal"/>
        <w:sectPr w:rsidR="006A1CD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2211"/>
        <w:gridCol w:w="4932"/>
        <w:gridCol w:w="3544"/>
        <w:gridCol w:w="1843"/>
      </w:tblGrid>
      <w:tr w:rsidR="006A1CDF">
        <w:tc>
          <w:tcPr>
            <w:tcW w:w="675" w:type="dxa"/>
          </w:tcPr>
          <w:p w:rsidR="006A1CDF" w:rsidRDefault="006A1CD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r>
              <w:t>N</w:t>
            </w:r>
            <w:proofErr w:type="spellEnd"/>
          </w:p>
        </w:tc>
        <w:tc>
          <w:tcPr>
            <w:tcW w:w="2211" w:type="dxa"/>
          </w:tcPr>
          <w:p w:rsidR="006A1CDF" w:rsidRDefault="006A1CDF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4932" w:type="dxa"/>
          </w:tcPr>
          <w:p w:rsidR="006A1CDF" w:rsidRDefault="006A1CDF">
            <w:pPr>
              <w:pStyle w:val="ConsPlusNormal"/>
              <w:jc w:val="center"/>
            </w:pPr>
            <w:r>
              <w:t>Формула расчета значения индикатора (</w:t>
            </w:r>
            <w:proofErr w:type="spellStart"/>
            <w:r>
              <w:t>U</w:t>
            </w:r>
            <w:r>
              <w:rPr>
                <w:vertAlign w:val="subscript"/>
              </w:rPr>
              <w:t>ni</w:t>
            </w:r>
            <w:proofErr w:type="spellEnd"/>
            <w:r>
              <w:t>)</w:t>
            </w:r>
          </w:p>
        </w:tc>
        <w:tc>
          <w:tcPr>
            <w:tcW w:w="3544" w:type="dxa"/>
          </w:tcPr>
          <w:p w:rsidR="006A1CDF" w:rsidRDefault="006A1CDF">
            <w:pPr>
              <w:pStyle w:val="ConsPlusNormal"/>
              <w:jc w:val="center"/>
            </w:pPr>
            <w:r>
              <w:t>База для расчета</w:t>
            </w:r>
          </w:p>
        </w:tc>
        <w:tc>
          <w:tcPr>
            <w:tcW w:w="1843" w:type="dxa"/>
          </w:tcPr>
          <w:p w:rsidR="006A1CDF" w:rsidRDefault="006A1CDF">
            <w:pPr>
              <w:pStyle w:val="ConsPlusNormal"/>
              <w:jc w:val="center"/>
            </w:pPr>
            <w:r>
              <w:t>Удельный вес (</w:t>
            </w:r>
            <w:proofErr w:type="spellStart"/>
            <w:r>
              <w:t>k</w:t>
            </w:r>
            <w:r>
              <w:rPr>
                <w:vertAlign w:val="subscript"/>
              </w:rPr>
              <w:t>n</w:t>
            </w:r>
            <w:proofErr w:type="spellEnd"/>
            <w:r>
              <w:t>)</w:t>
            </w:r>
          </w:p>
        </w:tc>
      </w:tr>
      <w:tr w:rsidR="006A1CDF">
        <w:tc>
          <w:tcPr>
            <w:tcW w:w="675" w:type="dxa"/>
          </w:tcPr>
          <w:p w:rsidR="006A1CDF" w:rsidRDefault="006A1C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6A1CDF" w:rsidRDefault="006A1C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32" w:type="dxa"/>
          </w:tcPr>
          <w:p w:rsidR="006A1CDF" w:rsidRDefault="006A1C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6A1CDF" w:rsidRDefault="006A1C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6A1CDF" w:rsidRDefault="006A1CDF">
            <w:pPr>
              <w:pStyle w:val="ConsPlusNormal"/>
              <w:jc w:val="center"/>
            </w:pPr>
            <w:r>
              <w:t>5</w:t>
            </w:r>
          </w:p>
        </w:tc>
      </w:tr>
      <w:tr w:rsidR="006A1CDF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6A1CDF" w:rsidRDefault="006A1CDF">
            <w:pPr>
              <w:pStyle w:val="ConsPlusNormal"/>
              <w:jc w:val="center"/>
            </w:pPr>
            <w:bookmarkStart w:id="31" w:name="P843"/>
            <w:bookmarkEnd w:id="31"/>
            <w:r>
              <w:t>1</w:t>
            </w:r>
          </w:p>
        </w:tc>
        <w:tc>
          <w:tcPr>
            <w:tcW w:w="2211" w:type="dxa"/>
            <w:tcBorders>
              <w:bottom w:val="nil"/>
            </w:tcBorders>
          </w:tcPr>
          <w:p w:rsidR="006A1CDF" w:rsidRDefault="006A1CDF">
            <w:pPr>
              <w:pStyle w:val="ConsPlusNormal"/>
            </w:pPr>
            <w:r>
              <w:t>Средний темп роста поступлений налога на доходы физических лиц на территории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в консолидированный бюджет Кемеровской области - Кузбасса</w:t>
            </w:r>
          </w:p>
        </w:tc>
        <w:tc>
          <w:tcPr>
            <w:tcW w:w="4932" w:type="dxa"/>
            <w:tcBorders>
              <w:bottom w:val="nil"/>
            </w:tcBorders>
          </w:tcPr>
          <w:p w:rsidR="006A1CDF" w:rsidRDefault="006A1CDF">
            <w:pPr>
              <w:pStyle w:val="ConsPlusNormal"/>
            </w:pPr>
            <w:r>
              <w:rPr>
                <w:noProof/>
                <w:position w:val="-32"/>
              </w:rPr>
              <w:drawing>
                <wp:inline distT="0" distB="0" distL="0" distR="0">
                  <wp:extent cx="2947670" cy="553085"/>
                  <wp:effectExtent l="0" t="0" r="0" b="0"/>
                  <wp:docPr id="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767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6A1CDF" w:rsidRDefault="006A1CDF">
            <w:pPr>
              <w:pStyle w:val="ConsPlusNormal"/>
            </w:pPr>
          </w:p>
          <w:p w:rsidR="006A1CDF" w:rsidRDefault="006A1CDF">
            <w:pPr>
              <w:pStyle w:val="ConsPlusNormal"/>
            </w:pPr>
            <w:proofErr w:type="spellStart"/>
            <w:r>
              <w:t>НДФЛ</w:t>
            </w:r>
            <w:r>
              <w:rPr>
                <w:vertAlign w:val="subscript"/>
              </w:rPr>
              <w:t>ij</w:t>
            </w:r>
            <w:proofErr w:type="spellEnd"/>
            <w:r>
              <w:t xml:space="preserve">, </w:t>
            </w:r>
            <w:r>
              <w:rPr>
                <w:vertAlign w:val="subscript"/>
              </w:rPr>
              <w:t>ij-1</w:t>
            </w:r>
            <w:r>
              <w:t xml:space="preserve">, </w:t>
            </w:r>
            <w:r>
              <w:rPr>
                <w:vertAlign w:val="subscript"/>
              </w:rPr>
              <w:t>ij-2</w:t>
            </w:r>
            <w:r>
              <w:t xml:space="preserve">, </w:t>
            </w:r>
            <w:r>
              <w:rPr>
                <w:vertAlign w:val="subscript"/>
              </w:rPr>
              <w:t>ij-3</w:t>
            </w:r>
            <w:r>
              <w:t xml:space="preserve"> - поступление налога на доходы физических лиц на территории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в консолидированный бюджет Кемеровской области - Кузбасса в отчетном финансовом году и за три года, предшествующих отчетному финансовому году, соответственно</w:t>
            </w:r>
          </w:p>
        </w:tc>
        <w:tc>
          <w:tcPr>
            <w:tcW w:w="3544" w:type="dxa"/>
            <w:tcBorders>
              <w:bottom w:val="nil"/>
            </w:tcBorders>
          </w:tcPr>
          <w:p w:rsidR="006A1CDF" w:rsidRDefault="006A1CDF">
            <w:pPr>
              <w:pStyle w:val="ConsPlusNormal"/>
            </w:pPr>
            <w:r>
              <w:t>Справки Управления Федерального казначейства по Кемеровской области - Кузбассу о перечисленных поступлениях в областной бюджет и местные бюджеты</w:t>
            </w:r>
          </w:p>
        </w:tc>
        <w:tc>
          <w:tcPr>
            <w:tcW w:w="1843" w:type="dxa"/>
            <w:tcBorders>
              <w:bottom w:val="nil"/>
            </w:tcBorders>
          </w:tcPr>
          <w:p w:rsidR="006A1CDF" w:rsidRDefault="006A1CDF">
            <w:pPr>
              <w:pStyle w:val="ConsPlusNormal"/>
              <w:jc w:val="center"/>
            </w:pPr>
            <w:r>
              <w:t>0,3</w:t>
            </w:r>
          </w:p>
        </w:tc>
      </w:tr>
      <w:tr w:rsidR="006A1CDF">
        <w:tblPrEx>
          <w:tblBorders>
            <w:insideH w:val="nil"/>
          </w:tblBorders>
        </w:tblPrEx>
        <w:tc>
          <w:tcPr>
            <w:tcW w:w="13205" w:type="dxa"/>
            <w:gridSpan w:val="5"/>
            <w:tcBorders>
              <w:top w:val="nil"/>
            </w:tcBorders>
          </w:tcPr>
          <w:p w:rsidR="006A1CDF" w:rsidRDefault="006A1CDF">
            <w:pPr>
              <w:pStyle w:val="ConsPlusNormal"/>
              <w:jc w:val="both"/>
            </w:pPr>
            <w:r>
              <w:t>(в ред. постановления Правительства Кемеровской области - Кузбасса от 27.01.2022</w:t>
            </w:r>
          </w:p>
          <w:p w:rsidR="006A1CDF" w:rsidRDefault="006A1CDF">
            <w:pPr>
              <w:pStyle w:val="ConsPlusNormal"/>
              <w:jc w:val="both"/>
            </w:pPr>
            <w:r>
              <w:t>N 42)</w:t>
            </w:r>
          </w:p>
        </w:tc>
      </w:tr>
      <w:tr w:rsidR="006A1CDF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6A1CDF" w:rsidRDefault="006A1C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tcBorders>
              <w:bottom w:val="nil"/>
            </w:tcBorders>
          </w:tcPr>
          <w:p w:rsidR="006A1CDF" w:rsidRDefault="006A1CDF">
            <w:pPr>
              <w:pStyle w:val="ConsPlusNormal"/>
            </w:pPr>
            <w:r>
              <w:t>Средний темп роста поступлений налогов на совокупный доход на территории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в консолидированный бюджет Кемеровской области - Кузбасса</w:t>
            </w:r>
          </w:p>
        </w:tc>
        <w:tc>
          <w:tcPr>
            <w:tcW w:w="4932" w:type="dxa"/>
            <w:tcBorders>
              <w:bottom w:val="nil"/>
            </w:tcBorders>
          </w:tcPr>
          <w:p w:rsidR="006A1CDF" w:rsidRDefault="006A1CDF">
            <w:pPr>
              <w:pStyle w:val="ConsPlusNormal"/>
            </w:pPr>
            <w:r>
              <w:rPr>
                <w:noProof/>
                <w:position w:val="-32"/>
              </w:rPr>
              <w:drawing>
                <wp:inline distT="0" distB="0" distL="0" distR="0">
                  <wp:extent cx="2528570" cy="553085"/>
                  <wp:effectExtent l="0" t="0" r="0" b="0"/>
                  <wp:docPr id="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857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6A1CDF" w:rsidRDefault="006A1CDF">
            <w:pPr>
              <w:pStyle w:val="ConsPlusNormal"/>
            </w:pPr>
          </w:p>
          <w:p w:rsidR="006A1CDF" w:rsidRDefault="006A1CDF">
            <w:pPr>
              <w:pStyle w:val="ConsPlusNormal"/>
            </w:pPr>
            <w:proofErr w:type="spellStart"/>
            <w:r>
              <w:t>НСД</w:t>
            </w:r>
            <w:r>
              <w:rPr>
                <w:vertAlign w:val="subscript"/>
              </w:rPr>
              <w:t>ij</w:t>
            </w:r>
            <w:proofErr w:type="spellEnd"/>
            <w:r>
              <w:t xml:space="preserve">, </w:t>
            </w:r>
            <w:r>
              <w:rPr>
                <w:vertAlign w:val="subscript"/>
              </w:rPr>
              <w:t>ij-1</w:t>
            </w:r>
            <w:r>
              <w:t xml:space="preserve">, </w:t>
            </w:r>
            <w:r>
              <w:rPr>
                <w:vertAlign w:val="subscript"/>
              </w:rPr>
              <w:t>ij-2</w:t>
            </w:r>
            <w:r>
              <w:t xml:space="preserve">, </w:t>
            </w:r>
            <w:r>
              <w:rPr>
                <w:vertAlign w:val="subscript"/>
              </w:rPr>
              <w:t>ij-3</w:t>
            </w:r>
            <w:r>
              <w:t xml:space="preserve"> - поступления налогов на совокупный доход на территории</w:t>
            </w:r>
          </w:p>
          <w:p w:rsidR="006A1CDF" w:rsidRDefault="006A1CDF">
            <w:pPr>
              <w:pStyle w:val="ConsPlusNormal"/>
            </w:pPr>
            <w:r>
              <w:t>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в консолидированный бюджет Кемеровской области - Кузбасса в отчетном финансовом году и за три года, предшествующих отчетному финансовому году, соответственно</w:t>
            </w:r>
          </w:p>
        </w:tc>
        <w:tc>
          <w:tcPr>
            <w:tcW w:w="3544" w:type="dxa"/>
            <w:tcBorders>
              <w:bottom w:val="nil"/>
            </w:tcBorders>
          </w:tcPr>
          <w:p w:rsidR="006A1CDF" w:rsidRDefault="006A1CDF">
            <w:pPr>
              <w:pStyle w:val="ConsPlusNormal"/>
            </w:pPr>
            <w:r>
              <w:t>Справки Управления Федерального казначейства по Кемеровской области - Кузбассу о перечисленных поступлениях в областной бюджет и местные бюджеты</w:t>
            </w:r>
          </w:p>
        </w:tc>
        <w:tc>
          <w:tcPr>
            <w:tcW w:w="1843" w:type="dxa"/>
            <w:tcBorders>
              <w:bottom w:val="nil"/>
            </w:tcBorders>
          </w:tcPr>
          <w:p w:rsidR="006A1CDF" w:rsidRDefault="006A1CDF">
            <w:pPr>
              <w:pStyle w:val="ConsPlusNormal"/>
              <w:jc w:val="center"/>
            </w:pPr>
            <w:r>
              <w:t>0,25</w:t>
            </w:r>
          </w:p>
        </w:tc>
      </w:tr>
      <w:tr w:rsidR="006A1CDF">
        <w:tblPrEx>
          <w:tblBorders>
            <w:insideH w:val="nil"/>
          </w:tblBorders>
        </w:tblPrEx>
        <w:tc>
          <w:tcPr>
            <w:tcW w:w="13205" w:type="dxa"/>
            <w:gridSpan w:val="5"/>
            <w:tcBorders>
              <w:top w:val="nil"/>
            </w:tcBorders>
          </w:tcPr>
          <w:p w:rsidR="006A1CDF" w:rsidRDefault="006A1CDF">
            <w:pPr>
              <w:pStyle w:val="ConsPlusNormal"/>
              <w:jc w:val="both"/>
            </w:pPr>
            <w:r>
              <w:t>(в ред. постановления Правительства Кемеровской области - Кузбасса от 27.01.2022</w:t>
            </w:r>
          </w:p>
          <w:p w:rsidR="006A1CDF" w:rsidRDefault="006A1CDF">
            <w:pPr>
              <w:pStyle w:val="ConsPlusNormal"/>
              <w:jc w:val="both"/>
            </w:pPr>
            <w:r>
              <w:lastRenderedPageBreak/>
              <w:t>N 42)</w:t>
            </w:r>
          </w:p>
        </w:tc>
      </w:tr>
      <w:tr w:rsidR="006A1CDF">
        <w:tc>
          <w:tcPr>
            <w:tcW w:w="675" w:type="dxa"/>
          </w:tcPr>
          <w:p w:rsidR="006A1CDF" w:rsidRDefault="006A1CD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211" w:type="dxa"/>
          </w:tcPr>
          <w:p w:rsidR="006A1CDF" w:rsidRDefault="006A1CDF">
            <w:pPr>
              <w:pStyle w:val="ConsPlusNormal"/>
            </w:pPr>
            <w:r>
              <w:t>Средний темп роста поступлений земельных платежей в бюджет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4932" w:type="dxa"/>
          </w:tcPr>
          <w:p w:rsidR="006A1CDF" w:rsidRDefault="006A1CDF">
            <w:pPr>
              <w:pStyle w:val="ConsPlusNormal"/>
            </w:pPr>
            <w:r>
              <w:rPr>
                <w:noProof/>
                <w:position w:val="-32"/>
              </w:rPr>
              <w:drawing>
                <wp:inline distT="0" distB="0" distL="0" distR="0">
                  <wp:extent cx="2095500" cy="553085"/>
                  <wp:effectExtent l="0" t="0" r="0" b="0"/>
                  <wp:docPr id="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6A1CDF" w:rsidRDefault="006A1CDF">
            <w:pPr>
              <w:pStyle w:val="ConsPlusNormal"/>
            </w:pPr>
          </w:p>
          <w:p w:rsidR="006A1CDF" w:rsidRDefault="006A1CDF">
            <w:pPr>
              <w:pStyle w:val="ConsPlusNormal"/>
            </w:pPr>
            <w:proofErr w:type="spellStart"/>
            <w:r>
              <w:t>ЗП</w:t>
            </w:r>
            <w:r>
              <w:rPr>
                <w:vertAlign w:val="subscript"/>
              </w:rPr>
              <w:t>ij</w:t>
            </w:r>
            <w:proofErr w:type="spellEnd"/>
            <w:r>
              <w:t xml:space="preserve">, </w:t>
            </w:r>
            <w:r>
              <w:rPr>
                <w:vertAlign w:val="subscript"/>
              </w:rPr>
              <w:t>ij-1</w:t>
            </w:r>
            <w:r>
              <w:t xml:space="preserve">, </w:t>
            </w:r>
            <w:r>
              <w:rPr>
                <w:vertAlign w:val="subscript"/>
              </w:rPr>
              <w:t>ij-2</w:t>
            </w:r>
            <w:r>
              <w:t xml:space="preserve">, </w:t>
            </w:r>
            <w:r>
              <w:rPr>
                <w:vertAlign w:val="subscript"/>
              </w:rPr>
              <w:t>ij-3</w:t>
            </w:r>
            <w:r>
              <w:t xml:space="preserve"> - поступления земельных платежей (земельного налога и арендной платы за земельные участки) в бюджет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в отчетном финансовом году и за три года, предшествующих отчетному финансовому году, соответственно</w:t>
            </w:r>
          </w:p>
        </w:tc>
        <w:tc>
          <w:tcPr>
            <w:tcW w:w="3544" w:type="dxa"/>
          </w:tcPr>
          <w:p w:rsidR="006A1CDF" w:rsidRDefault="006A1CDF">
            <w:pPr>
              <w:pStyle w:val="ConsPlusNormal"/>
            </w:pPr>
            <w:r>
              <w:t>Данные годового отчета об исполнении бюджета муниципального образования</w:t>
            </w:r>
          </w:p>
        </w:tc>
        <w:tc>
          <w:tcPr>
            <w:tcW w:w="1843" w:type="dxa"/>
          </w:tcPr>
          <w:p w:rsidR="006A1CDF" w:rsidRDefault="006A1CDF">
            <w:pPr>
              <w:pStyle w:val="ConsPlusNormal"/>
              <w:jc w:val="center"/>
            </w:pPr>
            <w:r>
              <w:t>0,15</w:t>
            </w:r>
          </w:p>
        </w:tc>
      </w:tr>
      <w:tr w:rsidR="006A1CDF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6A1CDF" w:rsidRDefault="006A1C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tcBorders>
              <w:bottom w:val="nil"/>
            </w:tcBorders>
          </w:tcPr>
          <w:p w:rsidR="006A1CDF" w:rsidRDefault="006A1CDF">
            <w:pPr>
              <w:pStyle w:val="ConsPlusNormal"/>
            </w:pPr>
            <w:r>
              <w:t>Средний темп роста поступлений налога на имущество физических лиц в бюджет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4932" w:type="dxa"/>
            <w:tcBorders>
              <w:bottom w:val="nil"/>
            </w:tcBorders>
          </w:tcPr>
          <w:p w:rsidR="006A1CDF" w:rsidRDefault="006A1CDF">
            <w:pPr>
              <w:pStyle w:val="ConsPlusNormal"/>
            </w:pPr>
            <w:r>
              <w:rPr>
                <w:noProof/>
                <w:position w:val="-32"/>
              </w:rPr>
              <w:drawing>
                <wp:inline distT="0" distB="0" distL="0" distR="0">
                  <wp:extent cx="2975610" cy="553085"/>
                  <wp:effectExtent l="0" t="0" r="0" b="0"/>
                  <wp:docPr id="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561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6A1CDF" w:rsidRDefault="006A1CDF">
            <w:pPr>
              <w:pStyle w:val="ConsPlusNormal"/>
            </w:pPr>
          </w:p>
          <w:p w:rsidR="006A1CDF" w:rsidRDefault="006A1CDF">
            <w:pPr>
              <w:pStyle w:val="ConsPlusNormal"/>
            </w:pPr>
            <w:proofErr w:type="spellStart"/>
            <w:r>
              <w:t>НИФЛ</w:t>
            </w:r>
            <w:r>
              <w:rPr>
                <w:vertAlign w:val="subscript"/>
              </w:rPr>
              <w:t>ij</w:t>
            </w:r>
            <w:proofErr w:type="spellEnd"/>
            <w:r>
              <w:rPr>
                <w:vertAlign w:val="subscript"/>
              </w:rPr>
              <w:t>, ij-1, ij-2, ij-3</w:t>
            </w:r>
            <w:r>
              <w:t xml:space="preserve"> - поступление налога на имущество физических лиц в бюджет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в отчетном финансовом году и за три года, предшествующих отчетному финансовому году, соответственно</w:t>
            </w:r>
          </w:p>
        </w:tc>
        <w:tc>
          <w:tcPr>
            <w:tcW w:w="3544" w:type="dxa"/>
            <w:tcBorders>
              <w:bottom w:val="nil"/>
            </w:tcBorders>
          </w:tcPr>
          <w:p w:rsidR="006A1CDF" w:rsidRDefault="006A1CDF">
            <w:pPr>
              <w:pStyle w:val="ConsPlusNormal"/>
            </w:pPr>
            <w:r>
              <w:t>Данные годового отчета об исполнении бюджета муниципального образования</w:t>
            </w:r>
          </w:p>
        </w:tc>
        <w:tc>
          <w:tcPr>
            <w:tcW w:w="1843" w:type="dxa"/>
            <w:tcBorders>
              <w:bottom w:val="nil"/>
            </w:tcBorders>
          </w:tcPr>
          <w:p w:rsidR="006A1CDF" w:rsidRDefault="006A1CDF">
            <w:pPr>
              <w:pStyle w:val="ConsPlusNormal"/>
              <w:jc w:val="center"/>
            </w:pPr>
            <w:r>
              <w:t>0,15</w:t>
            </w:r>
          </w:p>
        </w:tc>
      </w:tr>
      <w:tr w:rsidR="006A1CDF">
        <w:tblPrEx>
          <w:tblBorders>
            <w:insideH w:val="nil"/>
          </w:tblBorders>
        </w:tblPrEx>
        <w:tc>
          <w:tcPr>
            <w:tcW w:w="13205" w:type="dxa"/>
            <w:gridSpan w:val="5"/>
            <w:tcBorders>
              <w:top w:val="nil"/>
            </w:tcBorders>
          </w:tcPr>
          <w:p w:rsidR="006A1CDF" w:rsidRDefault="006A1CDF">
            <w:pPr>
              <w:pStyle w:val="ConsPlusNormal"/>
              <w:jc w:val="both"/>
            </w:pPr>
            <w:r>
              <w:t>(в ред. постановления Правительства Кемеровской области - Кузбасса от 27.01.2022</w:t>
            </w:r>
          </w:p>
          <w:p w:rsidR="006A1CDF" w:rsidRDefault="006A1CDF">
            <w:pPr>
              <w:pStyle w:val="ConsPlusNormal"/>
              <w:jc w:val="both"/>
            </w:pPr>
            <w:r>
              <w:t>N 42)</w:t>
            </w:r>
          </w:p>
        </w:tc>
      </w:tr>
      <w:tr w:rsidR="006A1CDF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6A1CDF" w:rsidRDefault="006A1CDF">
            <w:pPr>
              <w:pStyle w:val="ConsPlusNormal"/>
              <w:jc w:val="center"/>
            </w:pPr>
            <w:bookmarkStart w:id="32" w:name="P878"/>
            <w:bookmarkEnd w:id="32"/>
            <w:r>
              <w:t>5</w:t>
            </w:r>
          </w:p>
        </w:tc>
        <w:tc>
          <w:tcPr>
            <w:tcW w:w="2211" w:type="dxa"/>
            <w:tcBorders>
              <w:bottom w:val="nil"/>
            </w:tcBorders>
          </w:tcPr>
          <w:p w:rsidR="006A1CDF" w:rsidRDefault="006A1CDF">
            <w:pPr>
              <w:pStyle w:val="ConsPlusNormal"/>
            </w:pPr>
            <w:r>
              <w:t>Средний темп роста поступлений транспортного налога на территории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в консолидированный </w:t>
            </w:r>
            <w:r>
              <w:lastRenderedPageBreak/>
              <w:t>бюджет Кемеровской области - Кузбасса</w:t>
            </w:r>
          </w:p>
        </w:tc>
        <w:tc>
          <w:tcPr>
            <w:tcW w:w="4932" w:type="dxa"/>
            <w:tcBorders>
              <w:bottom w:val="nil"/>
            </w:tcBorders>
          </w:tcPr>
          <w:p w:rsidR="006A1CDF" w:rsidRDefault="006A1CDF">
            <w:pPr>
              <w:pStyle w:val="ConsPlusNormal"/>
            </w:pPr>
            <w:r>
              <w:rPr>
                <w:noProof/>
                <w:position w:val="-32"/>
              </w:rPr>
              <w:lastRenderedPageBreak/>
              <w:drawing>
                <wp:inline distT="0" distB="0" distL="0" distR="0">
                  <wp:extent cx="2179320" cy="553085"/>
                  <wp:effectExtent l="0" t="0" r="0" b="0"/>
                  <wp:docPr id="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6A1CDF" w:rsidRDefault="006A1CDF">
            <w:pPr>
              <w:pStyle w:val="ConsPlusNormal"/>
            </w:pPr>
          </w:p>
          <w:p w:rsidR="006A1CDF" w:rsidRDefault="006A1CDF">
            <w:pPr>
              <w:pStyle w:val="ConsPlusNormal"/>
            </w:pPr>
            <w:proofErr w:type="spellStart"/>
            <w:r>
              <w:t>ТH</w:t>
            </w:r>
            <w:r>
              <w:rPr>
                <w:vertAlign w:val="subscript"/>
              </w:rPr>
              <w:t>ij</w:t>
            </w:r>
            <w:proofErr w:type="spellEnd"/>
            <w:r>
              <w:rPr>
                <w:vertAlign w:val="subscript"/>
              </w:rPr>
              <w:t>, ij-1, ij-2, ij-3</w:t>
            </w:r>
            <w:r>
              <w:t xml:space="preserve"> - поступление транспортного налога на территории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в консолидированный бюджет Кемеровской </w:t>
            </w:r>
            <w:r>
              <w:lastRenderedPageBreak/>
              <w:t>области - Кузбасса в отчетном финансовом году и за три года, предшествующих отчетному финансовому году, соответственно</w:t>
            </w:r>
          </w:p>
        </w:tc>
        <w:tc>
          <w:tcPr>
            <w:tcW w:w="3544" w:type="dxa"/>
            <w:tcBorders>
              <w:bottom w:val="nil"/>
            </w:tcBorders>
          </w:tcPr>
          <w:p w:rsidR="006A1CDF" w:rsidRDefault="006A1CDF">
            <w:pPr>
              <w:pStyle w:val="ConsPlusNormal"/>
            </w:pPr>
            <w:r>
              <w:lastRenderedPageBreak/>
              <w:t>Справки Управления Федерального казначейства по Кемеровской области - Кузбассу о перечисленных поступлениях в областной бюджет и местные бюджеты</w:t>
            </w:r>
          </w:p>
        </w:tc>
        <w:tc>
          <w:tcPr>
            <w:tcW w:w="1843" w:type="dxa"/>
            <w:tcBorders>
              <w:bottom w:val="nil"/>
            </w:tcBorders>
          </w:tcPr>
          <w:p w:rsidR="006A1CDF" w:rsidRDefault="006A1CDF">
            <w:pPr>
              <w:pStyle w:val="ConsPlusNormal"/>
              <w:jc w:val="center"/>
            </w:pPr>
            <w:r>
              <w:t>0,05</w:t>
            </w:r>
          </w:p>
        </w:tc>
      </w:tr>
      <w:tr w:rsidR="006A1CDF">
        <w:tblPrEx>
          <w:tblBorders>
            <w:insideH w:val="nil"/>
          </w:tblBorders>
        </w:tblPrEx>
        <w:tc>
          <w:tcPr>
            <w:tcW w:w="13205" w:type="dxa"/>
            <w:gridSpan w:val="5"/>
            <w:tcBorders>
              <w:top w:val="nil"/>
            </w:tcBorders>
          </w:tcPr>
          <w:p w:rsidR="006A1CDF" w:rsidRDefault="006A1CDF">
            <w:pPr>
              <w:pStyle w:val="ConsPlusNormal"/>
              <w:jc w:val="both"/>
            </w:pPr>
            <w:r>
              <w:t>(в ред. постановления Правительства Кемеровской области - Кузбасса от 27.01.2022</w:t>
            </w:r>
          </w:p>
          <w:p w:rsidR="006A1CDF" w:rsidRDefault="006A1CDF">
            <w:pPr>
              <w:pStyle w:val="ConsPlusNormal"/>
              <w:jc w:val="both"/>
            </w:pPr>
            <w:r>
              <w:t>N 42)</w:t>
            </w:r>
          </w:p>
        </w:tc>
      </w:tr>
      <w:tr w:rsidR="006A1CDF">
        <w:tblPrEx>
          <w:tblBorders>
            <w:insideH w:val="nil"/>
          </w:tblBorders>
        </w:tblPrEx>
        <w:tc>
          <w:tcPr>
            <w:tcW w:w="675" w:type="dxa"/>
            <w:tcBorders>
              <w:bottom w:val="nil"/>
            </w:tcBorders>
          </w:tcPr>
          <w:p w:rsidR="006A1CDF" w:rsidRDefault="006A1CDF">
            <w:pPr>
              <w:pStyle w:val="ConsPlusNormal"/>
              <w:jc w:val="center"/>
            </w:pPr>
            <w:bookmarkStart w:id="33" w:name="P887"/>
            <w:bookmarkEnd w:id="33"/>
            <w:r>
              <w:t>6</w:t>
            </w:r>
          </w:p>
        </w:tc>
        <w:tc>
          <w:tcPr>
            <w:tcW w:w="2211" w:type="dxa"/>
            <w:tcBorders>
              <w:bottom w:val="nil"/>
            </w:tcBorders>
          </w:tcPr>
          <w:p w:rsidR="006A1CDF" w:rsidRDefault="006A1CDF">
            <w:pPr>
              <w:pStyle w:val="ConsPlusNormal"/>
            </w:pPr>
            <w:r>
              <w:t>Показатель DTI (соотношение задолженности к поступлениям по имущественным налогам физических лиц) на территории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4932" w:type="dxa"/>
            <w:tcBorders>
              <w:bottom w:val="nil"/>
            </w:tcBorders>
          </w:tcPr>
          <w:p w:rsidR="006A1CDF" w:rsidRDefault="006A1CDF">
            <w:pPr>
              <w:pStyle w:val="ConsPlusNormal"/>
            </w:pPr>
            <w:r>
              <w:rPr>
                <w:noProof/>
                <w:position w:val="-29"/>
              </w:rPr>
              <w:drawing>
                <wp:inline distT="0" distB="0" distL="0" distR="0">
                  <wp:extent cx="744220" cy="513715"/>
                  <wp:effectExtent l="0" t="0" r="0" b="0"/>
                  <wp:docPr id="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6A1CDF" w:rsidRDefault="006A1CDF">
            <w:pPr>
              <w:pStyle w:val="ConsPlusNormal"/>
            </w:pPr>
          </w:p>
          <w:p w:rsidR="006A1CDF" w:rsidRDefault="006A1CDF">
            <w:pPr>
              <w:pStyle w:val="ConsPlusNormal"/>
            </w:pPr>
            <w:proofErr w:type="spellStart"/>
            <w:r>
              <w:t>З</w:t>
            </w:r>
            <w:r>
              <w:rPr>
                <w:vertAlign w:val="subscript"/>
              </w:rPr>
              <w:t>ij</w:t>
            </w:r>
            <w:proofErr w:type="spellEnd"/>
            <w:r>
              <w:t xml:space="preserve"> - сумма непогашенной задолженности на территории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в отчетном финансовом году;</w:t>
            </w:r>
          </w:p>
          <w:p w:rsidR="006A1CDF" w:rsidRDefault="006A1CDF">
            <w:pPr>
              <w:pStyle w:val="ConsPlusNormal"/>
            </w:pPr>
            <w:proofErr w:type="spellStart"/>
            <w:r>
              <w:t>ИН</w:t>
            </w:r>
            <w:r>
              <w:rPr>
                <w:vertAlign w:val="subscript"/>
              </w:rPr>
              <w:t>ij</w:t>
            </w:r>
            <w:proofErr w:type="spellEnd"/>
            <w:r>
              <w:t xml:space="preserve"> - сумма совокупных поступлений по имущественным налогам физических лиц на территории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в отчетном финансовом году</w:t>
            </w:r>
          </w:p>
        </w:tc>
        <w:tc>
          <w:tcPr>
            <w:tcW w:w="3544" w:type="dxa"/>
            <w:tcBorders>
              <w:bottom w:val="nil"/>
            </w:tcBorders>
          </w:tcPr>
          <w:p w:rsidR="006A1CDF" w:rsidRDefault="006A1CDF">
            <w:pPr>
              <w:pStyle w:val="ConsPlusNormal"/>
            </w:pPr>
            <w:r>
              <w:t>Данные Управления Федеральной налоговой службы по Кемеровской области - Кузбассу</w:t>
            </w:r>
          </w:p>
        </w:tc>
        <w:tc>
          <w:tcPr>
            <w:tcW w:w="1843" w:type="dxa"/>
            <w:tcBorders>
              <w:bottom w:val="nil"/>
            </w:tcBorders>
          </w:tcPr>
          <w:p w:rsidR="006A1CDF" w:rsidRDefault="006A1CDF">
            <w:pPr>
              <w:pStyle w:val="ConsPlusNormal"/>
              <w:jc w:val="center"/>
            </w:pPr>
            <w:r>
              <w:t>0,1</w:t>
            </w:r>
          </w:p>
        </w:tc>
      </w:tr>
      <w:tr w:rsidR="006A1CDF">
        <w:tblPrEx>
          <w:tblBorders>
            <w:insideH w:val="nil"/>
          </w:tblBorders>
        </w:tblPrEx>
        <w:tc>
          <w:tcPr>
            <w:tcW w:w="13205" w:type="dxa"/>
            <w:gridSpan w:val="5"/>
            <w:tcBorders>
              <w:top w:val="nil"/>
            </w:tcBorders>
          </w:tcPr>
          <w:p w:rsidR="006A1CDF" w:rsidRDefault="006A1CDF">
            <w:pPr>
              <w:pStyle w:val="ConsPlusNormal"/>
              <w:jc w:val="both"/>
            </w:pPr>
            <w:r>
              <w:t>(п. 6 введен постановлением Правительства Кемеровской области - Кузбасса</w:t>
            </w:r>
          </w:p>
          <w:p w:rsidR="006A1CDF" w:rsidRDefault="006A1CDF">
            <w:pPr>
              <w:pStyle w:val="ConsPlusNormal"/>
              <w:jc w:val="both"/>
            </w:pPr>
            <w:r>
              <w:t>от 27.01.2022 N 42)</w:t>
            </w:r>
          </w:p>
        </w:tc>
      </w:tr>
    </w:tbl>
    <w:p w:rsidR="006A1CDF" w:rsidRDefault="006A1CDF">
      <w:pPr>
        <w:pStyle w:val="ConsPlusNormal"/>
        <w:jc w:val="both"/>
      </w:pPr>
    </w:p>
    <w:p w:rsidR="006A1CDF" w:rsidRDefault="006A1CDF">
      <w:pPr>
        <w:pStyle w:val="ConsPlusNormal"/>
        <w:jc w:val="both"/>
      </w:pPr>
    </w:p>
    <w:p w:rsidR="006A1CDF" w:rsidRDefault="006A1CD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4FEA" w:rsidRDefault="00C44FEA">
      <w:bookmarkStart w:id="34" w:name="_GoBack"/>
      <w:bookmarkEnd w:id="34"/>
    </w:p>
    <w:sectPr w:rsidR="00C44FEA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DF"/>
    <w:rsid w:val="00010CDB"/>
    <w:rsid w:val="00016C83"/>
    <w:rsid w:val="00017C57"/>
    <w:rsid w:val="000256FC"/>
    <w:rsid w:val="0002595C"/>
    <w:rsid w:val="000278FB"/>
    <w:rsid w:val="00043D10"/>
    <w:rsid w:val="0004577F"/>
    <w:rsid w:val="00046587"/>
    <w:rsid w:val="00050C59"/>
    <w:rsid w:val="00062E9F"/>
    <w:rsid w:val="00063AB5"/>
    <w:rsid w:val="00065507"/>
    <w:rsid w:val="00071C06"/>
    <w:rsid w:val="000751EC"/>
    <w:rsid w:val="00084809"/>
    <w:rsid w:val="0008693D"/>
    <w:rsid w:val="00091B23"/>
    <w:rsid w:val="000974F5"/>
    <w:rsid w:val="000A25ED"/>
    <w:rsid w:val="000A7F99"/>
    <w:rsid w:val="000B31CB"/>
    <w:rsid w:val="000D3D8D"/>
    <w:rsid w:val="000D570B"/>
    <w:rsid w:val="000D6026"/>
    <w:rsid w:val="000D7F9F"/>
    <w:rsid w:val="000E6213"/>
    <w:rsid w:val="000F1815"/>
    <w:rsid w:val="000F1E11"/>
    <w:rsid w:val="00103907"/>
    <w:rsid w:val="0011289F"/>
    <w:rsid w:val="001132C3"/>
    <w:rsid w:val="00113E8E"/>
    <w:rsid w:val="00114C7B"/>
    <w:rsid w:val="00116088"/>
    <w:rsid w:val="00116D05"/>
    <w:rsid w:val="001246BB"/>
    <w:rsid w:val="0014370E"/>
    <w:rsid w:val="001536E5"/>
    <w:rsid w:val="001548ED"/>
    <w:rsid w:val="0015573D"/>
    <w:rsid w:val="00155ECE"/>
    <w:rsid w:val="00156E0B"/>
    <w:rsid w:val="00162321"/>
    <w:rsid w:val="001717FB"/>
    <w:rsid w:val="00175742"/>
    <w:rsid w:val="00175A6C"/>
    <w:rsid w:val="001769DB"/>
    <w:rsid w:val="00190EC6"/>
    <w:rsid w:val="00195CE1"/>
    <w:rsid w:val="001A136B"/>
    <w:rsid w:val="001A1FC1"/>
    <w:rsid w:val="001A40A2"/>
    <w:rsid w:val="001B14DF"/>
    <w:rsid w:val="001B265F"/>
    <w:rsid w:val="001B38BA"/>
    <w:rsid w:val="001B4B72"/>
    <w:rsid w:val="001B6442"/>
    <w:rsid w:val="001C0F9F"/>
    <w:rsid w:val="001C68C1"/>
    <w:rsid w:val="001D11A3"/>
    <w:rsid w:val="001D211B"/>
    <w:rsid w:val="001D4DE8"/>
    <w:rsid w:val="001E0CF5"/>
    <w:rsid w:val="001E0EC4"/>
    <w:rsid w:val="001E4C89"/>
    <w:rsid w:val="00202989"/>
    <w:rsid w:val="00202E3A"/>
    <w:rsid w:val="00211BA7"/>
    <w:rsid w:val="0021417E"/>
    <w:rsid w:val="00214182"/>
    <w:rsid w:val="00224C7F"/>
    <w:rsid w:val="00226500"/>
    <w:rsid w:val="00252C64"/>
    <w:rsid w:val="00255AF6"/>
    <w:rsid w:val="0026120E"/>
    <w:rsid w:val="00262280"/>
    <w:rsid w:val="002656A8"/>
    <w:rsid w:val="00265FB6"/>
    <w:rsid w:val="002702C6"/>
    <w:rsid w:val="00283DDA"/>
    <w:rsid w:val="002902C0"/>
    <w:rsid w:val="002A04D8"/>
    <w:rsid w:val="002B6016"/>
    <w:rsid w:val="002C0024"/>
    <w:rsid w:val="002E15C4"/>
    <w:rsid w:val="002E38E5"/>
    <w:rsid w:val="002E7F3C"/>
    <w:rsid w:val="002F0AA3"/>
    <w:rsid w:val="002F18BC"/>
    <w:rsid w:val="0030030B"/>
    <w:rsid w:val="003014D4"/>
    <w:rsid w:val="00306C8B"/>
    <w:rsid w:val="00310B0E"/>
    <w:rsid w:val="00317C0A"/>
    <w:rsid w:val="0032237D"/>
    <w:rsid w:val="00330A8F"/>
    <w:rsid w:val="00347AC7"/>
    <w:rsid w:val="00353328"/>
    <w:rsid w:val="0036594D"/>
    <w:rsid w:val="00375125"/>
    <w:rsid w:val="00377D85"/>
    <w:rsid w:val="00393156"/>
    <w:rsid w:val="003A0745"/>
    <w:rsid w:val="003A4B93"/>
    <w:rsid w:val="003B0810"/>
    <w:rsid w:val="003B2187"/>
    <w:rsid w:val="003B3115"/>
    <w:rsid w:val="003B78B6"/>
    <w:rsid w:val="003C14B8"/>
    <w:rsid w:val="003D1B63"/>
    <w:rsid w:val="003E0A82"/>
    <w:rsid w:val="003F1FCB"/>
    <w:rsid w:val="00404EA2"/>
    <w:rsid w:val="00413E4A"/>
    <w:rsid w:val="00420C03"/>
    <w:rsid w:val="00430A7C"/>
    <w:rsid w:val="00431028"/>
    <w:rsid w:val="00431202"/>
    <w:rsid w:val="00432A83"/>
    <w:rsid w:val="00433F9E"/>
    <w:rsid w:val="00434371"/>
    <w:rsid w:val="00447A43"/>
    <w:rsid w:val="00453D79"/>
    <w:rsid w:val="00461001"/>
    <w:rsid w:val="00472596"/>
    <w:rsid w:val="004801AA"/>
    <w:rsid w:val="00481F5E"/>
    <w:rsid w:val="004837FC"/>
    <w:rsid w:val="00487A85"/>
    <w:rsid w:val="00496B5D"/>
    <w:rsid w:val="00497421"/>
    <w:rsid w:val="004A16EE"/>
    <w:rsid w:val="004C2DE0"/>
    <w:rsid w:val="004C79C1"/>
    <w:rsid w:val="004D70C9"/>
    <w:rsid w:val="004E4018"/>
    <w:rsid w:val="004E41B5"/>
    <w:rsid w:val="004F4138"/>
    <w:rsid w:val="004F5203"/>
    <w:rsid w:val="004F5F76"/>
    <w:rsid w:val="00512DB0"/>
    <w:rsid w:val="00516F1C"/>
    <w:rsid w:val="005244A1"/>
    <w:rsid w:val="00526890"/>
    <w:rsid w:val="00531EAD"/>
    <w:rsid w:val="00540FD8"/>
    <w:rsid w:val="00545A4B"/>
    <w:rsid w:val="00545AAF"/>
    <w:rsid w:val="00550330"/>
    <w:rsid w:val="00553EF6"/>
    <w:rsid w:val="005545D6"/>
    <w:rsid w:val="00564B43"/>
    <w:rsid w:val="00571A39"/>
    <w:rsid w:val="005723BA"/>
    <w:rsid w:val="00572A93"/>
    <w:rsid w:val="005742B2"/>
    <w:rsid w:val="00580EA6"/>
    <w:rsid w:val="00585D66"/>
    <w:rsid w:val="00590F08"/>
    <w:rsid w:val="00593C24"/>
    <w:rsid w:val="00593FD0"/>
    <w:rsid w:val="00597C73"/>
    <w:rsid w:val="00597DCC"/>
    <w:rsid w:val="005A317D"/>
    <w:rsid w:val="005A447D"/>
    <w:rsid w:val="005B0C0D"/>
    <w:rsid w:val="005B1368"/>
    <w:rsid w:val="005B17FF"/>
    <w:rsid w:val="005B2D65"/>
    <w:rsid w:val="005B58F0"/>
    <w:rsid w:val="005C2CC7"/>
    <w:rsid w:val="005C615D"/>
    <w:rsid w:val="005E4EC5"/>
    <w:rsid w:val="005E5858"/>
    <w:rsid w:val="005F28DE"/>
    <w:rsid w:val="005F2997"/>
    <w:rsid w:val="00604FA8"/>
    <w:rsid w:val="00606D18"/>
    <w:rsid w:val="00626096"/>
    <w:rsid w:val="00630E18"/>
    <w:rsid w:val="006446CD"/>
    <w:rsid w:val="006631D1"/>
    <w:rsid w:val="00672FE1"/>
    <w:rsid w:val="00676B1A"/>
    <w:rsid w:val="0068379A"/>
    <w:rsid w:val="006861A5"/>
    <w:rsid w:val="006A1CDF"/>
    <w:rsid w:val="006A3736"/>
    <w:rsid w:val="006A6F6A"/>
    <w:rsid w:val="006A7FB4"/>
    <w:rsid w:val="006B13D1"/>
    <w:rsid w:val="006B2527"/>
    <w:rsid w:val="006B3679"/>
    <w:rsid w:val="006B44D0"/>
    <w:rsid w:val="006B6463"/>
    <w:rsid w:val="006B73A6"/>
    <w:rsid w:val="006C7451"/>
    <w:rsid w:val="006C7FAF"/>
    <w:rsid w:val="006D68F3"/>
    <w:rsid w:val="006E1BF6"/>
    <w:rsid w:val="006E56C0"/>
    <w:rsid w:val="006F1562"/>
    <w:rsid w:val="006F1EAC"/>
    <w:rsid w:val="006F5784"/>
    <w:rsid w:val="00700110"/>
    <w:rsid w:val="00702F37"/>
    <w:rsid w:val="00711067"/>
    <w:rsid w:val="007253B1"/>
    <w:rsid w:val="0072597E"/>
    <w:rsid w:val="00734D45"/>
    <w:rsid w:val="0073768F"/>
    <w:rsid w:val="007400F2"/>
    <w:rsid w:val="00741027"/>
    <w:rsid w:val="0074131B"/>
    <w:rsid w:val="0075027F"/>
    <w:rsid w:val="0075256F"/>
    <w:rsid w:val="00761928"/>
    <w:rsid w:val="00763B4F"/>
    <w:rsid w:val="0078023E"/>
    <w:rsid w:val="007821E9"/>
    <w:rsid w:val="007834B2"/>
    <w:rsid w:val="007856F8"/>
    <w:rsid w:val="007937BD"/>
    <w:rsid w:val="007B617E"/>
    <w:rsid w:val="007C31C7"/>
    <w:rsid w:val="007C672D"/>
    <w:rsid w:val="007D0645"/>
    <w:rsid w:val="007D06AD"/>
    <w:rsid w:val="007D0BBF"/>
    <w:rsid w:val="007D3852"/>
    <w:rsid w:val="007E08FD"/>
    <w:rsid w:val="007E42C9"/>
    <w:rsid w:val="007E610D"/>
    <w:rsid w:val="007F0FE2"/>
    <w:rsid w:val="007F13C8"/>
    <w:rsid w:val="00814494"/>
    <w:rsid w:val="008157BA"/>
    <w:rsid w:val="00837067"/>
    <w:rsid w:val="00850EF5"/>
    <w:rsid w:val="00852B00"/>
    <w:rsid w:val="008675D5"/>
    <w:rsid w:val="00871B49"/>
    <w:rsid w:val="008728BF"/>
    <w:rsid w:val="00876C38"/>
    <w:rsid w:val="0087711E"/>
    <w:rsid w:val="00886886"/>
    <w:rsid w:val="00893F4A"/>
    <w:rsid w:val="00896101"/>
    <w:rsid w:val="008B40D2"/>
    <w:rsid w:val="008C1C3E"/>
    <w:rsid w:val="008C317E"/>
    <w:rsid w:val="008C381E"/>
    <w:rsid w:val="008D0ECB"/>
    <w:rsid w:val="008E1A60"/>
    <w:rsid w:val="008E26F2"/>
    <w:rsid w:val="008F1141"/>
    <w:rsid w:val="008F466E"/>
    <w:rsid w:val="00906776"/>
    <w:rsid w:val="00910C53"/>
    <w:rsid w:val="009315B8"/>
    <w:rsid w:val="0093189D"/>
    <w:rsid w:val="009371C7"/>
    <w:rsid w:val="009504C8"/>
    <w:rsid w:val="00954374"/>
    <w:rsid w:val="00954993"/>
    <w:rsid w:val="00973008"/>
    <w:rsid w:val="00975E33"/>
    <w:rsid w:val="00976ED8"/>
    <w:rsid w:val="00983FD9"/>
    <w:rsid w:val="0098497C"/>
    <w:rsid w:val="00985F81"/>
    <w:rsid w:val="00986617"/>
    <w:rsid w:val="00987D09"/>
    <w:rsid w:val="0099149A"/>
    <w:rsid w:val="009964BC"/>
    <w:rsid w:val="009A5389"/>
    <w:rsid w:val="009B15FC"/>
    <w:rsid w:val="009B7E60"/>
    <w:rsid w:val="009C3425"/>
    <w:rsid w:val="009D00DB"/>
    <w:rsid w:val="009D7F70"/>
    <w:rsid w:val="009E700C"/>
    <w:rsid w:val="00A135F0"/>
    <w:rsid w:val="00A22782"/>
    <w:rsid w:val="00A259D2"/>
    <w:rsid w:val="00A36DBE"/>
    <w:rsid w:val="00A52DA2"/>
    <w:rsid w:val="00A66634"/>
    <w:rsid w:val="00A81894"/>
    <w:rsid w:val="00A86B7B"/>
    <w:rsid w:val="00A9274D"/>
    <w:rsid w:val="00A936B2"/>
    <w:rsid w:val="00A93F6E"/>
    <w:rsid w:val="00AA765B"/>
    <w:rsid w:val="00AB42A6"/>
    <w:rsid w:val="00AB61BA"/>
    <w:rsid w:val="00AE5EDB"/>
    <w:rsid w:val="00AE7A79"/>
    <w:rsid w:val="00AF3369"/>
    <w:rsid w:val="00AF5E45"/>
    <w:rsid w:val="00AF6203"/>
    <w:rsid w:val="00B035ED"/>
    <w:rsid w:val="00B04BBF"/>
    <w:rsid w:val="00B11B00"/>
    <w:rsid w:val="00B1526D"/>
    <w:rsid w:val="00B16298"/>
    <w:rsid w:val="00B206B3"/>
    <w:rsid w:val="00B244FD"/>
    <w:rsid w:val="00B367D2"/>
    <w:rsid w:val="00B43F10"/>
    <w:rsid w:val="00B46DA4"/>
    <w:rsid w:val="00B50D2F"/>
    <w:rsid w:val="00B64301"/>
    <w:rsid w:val="00B66857"/>
    <w:rsid w:val="00B70AD6"/>
    <w:rsid w:val="00B7520C"/>
    <w:rsid w:val="00B847FD"/>
    <w:rsid w:val="00B90714"/>
    <w:rsid w:val="00B93AB0"/>
    <w:rsid w:val="00B95A60"/>
    <w:rsid w:val="00B96AF3"/>
    <w:rsid w:val="00B96CCD"/>
    <w:rsid w:val="00BA06BE"/>
    <w:rsid w:val="00BA2016"/>
    <w:rsid w:val="00BE403D"/>
    <w:rsid w:val="00BE4223"/>
    <w:rsid w:val="00BE7590"/>
    <w:rsid w:val="00C03AF0"/>
    <w:rsid w:val="00C10790"/>
    <w:rsid w:val="00C27C11"/>
    <w:rsid w:val="00C44FEA"/>
    <w:rsid w:val="00C45047"/>
    <w:rsid w:val="00C53D33"/>
    <w:rsid w:val="00C55BEC"/>
    <w:rsid w:val="00C5758E"/>
    <w:rsid w:val="00C64ABC"/>
    <w:rsid w:val="00C65E17"/>
    <w:rsid w:val="00C738DB"/>
    <w:rsid w:val="00C749F1"/>
    <w:rsid w:val="00C81FB7"/>
    <w:rsid w:val="00C8438B"/>
    <w:rsid w:val="00C90E76"/>
    <w:rsid w:val="00C92123"/>
    <w:rsid w:val="00C92716"/>
    <w:rsid w:val="00CA1D69"/>
    <w:rsid w:val="00CB4262"/>
    <w:rsid w:val="00CB551F"/>
    <w:rsid w:val="00CC0A77"/>
    <w:rsid w:val="00CC6368"/>
    <w:rsid w:val="00CD09F0"/>
    <w:rsid w:val="00CE00DF"/>
    <w:rsid w:val="00CE080F"/>
    <w:rsid w:val="00CF486E"/>
    <w:rsid w:val="00CF6FD8"/>
    <w:rsid w:val="00D12B3D"/>
    <w:rsid w:val="00D16FD4"/>
    <w:rsid w:val="00D36593"/>
    <w:rsid w:val="00D37FC9"/>
    <w:rsid w:val="00D44207"/>
    <w:rsid w:val="00D50388"/>
    <w:rsid w:val="00D515A7"/>
    <w:rsid w:val="00D64E4F"/>
    <w:rsid w:val="00D65E1D"/>
    <w:rsid w:val="00D70620"/>
    <w:rsid w:val="00D738E6"/>
    <w:rsid w:val="00D845AB"/>
    <w:rsid w:val="00D85F69"/>
    <w:rsid w:val="00D911FD"/>
    <w:rsid w:val="00D941E1"/>
    <w:rsid w:val="00D96B26"/>
    <w:rsid w:val="00DA2055"/>
    <w:rsid w:val="00DB14DE"/>
    <w:rsid w:val="00DC045B"/>
    <w:rsid w:val="00DC0537"/>
    <w:rsid w:val="00DC59F6"/>
    <w:rsid w:val="00DC7692"/>
    <w:rsid w:val="00DE17CA"/>
    <w:rsid w:val="00E04D2A"/>
    <w:rsid w:val="00E21470"/>
    <w:rsid w:val="00E2708B"/>
    <w:rsid w:val="00E30AD4"/>
    <w:rsid w:val="00E3226F"/>
    <w:rsid w:val="00E34059"/>
    <w:rsid w:val="00E35A34"/>
    <w:rsid w:val="00E37A96"/>
    <w:rsid w:val="00E46E1A"/>
    <w:rsid w:val="00E52D30"/>
    <w:rsid w:val="00E5311A"/>
    <w:rsid w:val="00E575CB"/>
    <w:rsid w:val="00E62FF5"/>
    <w:rsid w:val="00E73E9D"/>
    <w:rsid w:val="00E80E36"/>
    <w:rsid w:val="00E97A31"/>
    <w:rsid w:val="00EA1A1F"/>
    <w:rsid w:val="00EA5001"/>
    <w:rsid w:val="00EC7437"/>
    <w:rsid w:val="00ED21C9"/>
    <w:rsid w:val="00ED26A2"/>
    <w:rsid w:val="00EF23D3"/>
    <w:rsid w:val="00EF485D"/>
    <w:rsid w:val="00EF5065"/>
    <w:rsid w:val="00EF5375"/>
    <w:rsid w:val="00F002B0"/>
    <w:rsid w:val="00F016DD"/>
    <w:rsid w:val="00F073E9"/>
    <w:rsid w:val="00F13298"/>
    <w:rsid w:val="00F1497C"/>
    <w:rsid w:val="00F14D73"/>
    <w:rsid w:val="00F17362"/>
    <w:rsid w:val="00F212D1"/>
    <w:rsid w:val="00F26C09"/>
    <w:rsid w:val="00F26EA9"/>
    <w:rsid w:val="00F37B4D"/>
    <w:rsid w:val="00F55409"/>
    <w:rsid w:val="00F6736F"/>
    <w:rsid w:val="00F71495"/>
    <w:rsid w:val="00F73BDC"/>
    <w:rsid w:val="00F865A3"/>
    <w:rsid w:val="00F9144A"/>
    <w:rsid w:val="00FA5FC5"/>
    <w:rsid w:val="00FC16DD"/>
    <w:rsid w:val="00FC5FC9"/>
    <w:rsid w:val="00FD0D47"/>
    <w:rsid w:val="00FD46BE"/>
    <w:rsid w:val="00FE2E98"/>
    <w:rsid w:val="00FE4683"/>
    <w:rsid w:val="00FE6071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ACBE2-9DB9-4F3E-826F-F4F586BF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C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A1C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A1C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A1C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A1C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A1C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A1C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customStyle="1" w:styleId="ConsPlusTextList">
    <w:name w:val="ConsPlusTextList"/>
    <w:rsid w:val="006A1CD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webSettings" Target="web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ettings" Target="setting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theme" Target="theme/theme1.xml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hyperlink" Target="https://www.consultant.ru" TargetMode="Externa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48</Pages>
  <Words>9876</Words>
  <Characters>56299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 А.В.</dc:creator>
  <cp:keywords/>
  <dc:description/>
  <cp:lastModifiedBy>Александров А.В.</cp:lastModifiedBy>
  <cp:revision>1</cp:revision>
  <dcterms:created xsi:type="dcterms:W3CDTF">2023-06-13T15:53:00Z</dcterms:created>
  <dcterms:modified xsi:type="dcterms:W3CDTF">2023-06-13T16:13:00Z</dcterms:modified>
</cp:coreProperties>
</file>